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042037">
        <w:rPr>
          <w:rFonts w:ascii="Arial" w:hAnsi="Arial" w:cs="Arial"/>
          <w:b/>
          <w:smallCaps/>
          <w:sz w:val="28"/>
          <w:szCs w:val="28"/>
        </w:rPr>
        <w:t>March 30</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bookmarkStart w:id="2" w:name="_GoBack"/>
      <w:bookmarkEnd w:id="2"/>
    </w:p>
    <w:p w:rsidR="0010528D" w:rsidRPr="000555DD" w:rsidRDefault="0010528D" w:rsidP="000555DD">
      <w:pPr>
        <w:spacing w:line="240" w:lineRule="auto"/>
        <w:rPr>
          <w:rFonts w:ascii="Arial" w:hAnsi="Arial" w:cs="Arial"/>
          <w:b/>
          <w:smallCaps/>
          <w:sz w:val="24"/>
          <w:szCs w:val="24"/>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0578AE" w:rsidRDefault="00707E08" w:rsidP="002F745C">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States Seek Guidance in Face of 'Opt Out' Push</w:t>
        </w:r>
      </w:hyperlink>
      <w:r>
        <w:rPr>
          <w:rFonts w:ascii="Arial" w:hAnsi="Arial" w:cs="Arial"/>
          <w:b/>
          <w:smallCaps/>
          <w:sz w:val="24"/>
          <w:szCs w:val="24"/>
        </w:rPr>
        <w:t xml:space="preserve"> Education Week</w:t>
      </w:r>
    </w:p>
    <w:p w:rsidR="00302BF8" w:rsidRPr="00302BF8" w:rsidRDefault="00302BF8" w:rsidP="002F745C">
      <w:pPr>
        <w:spacing w:after="0" w:line="240" w:lineRule="auto"/>
        <w:rPr>
          <w:rFonts w:ascii="Arial" w:hAnsi="Arial" w:cs="Arial"/>
          <w:b/>
          <w:smallCaps/>
        </w:rPr>
      </w:pPr>
      <w:r w:rsidRPr="00302BF8">
        <w:rPr>
          <w:rFonts w:ascii="Arial" w:hAnsi="Arial" w:cs="Arial"/>
        </w:rPr>
        <w:t>A flurry of parents opting their children out of taking new state assessments in places like Colorado, Florida, New Jersey, and New York has both the U.S. Department of Education and state education departments reviewing policies and procedures for dealing with such instances.</w:t>
      </w:r>
    </w:p>
    <w:p w:rsidR="00707E08" w:rsidRDefault="00707E08" w:rsidP="002F745C">
      <w:pPr>
        <w:spacing w:after="0" w:line="240" w:lineRule="auto"/>
        <w:rPr>
          <w:rFonts w:ascii="Arial" w:hAnsi="Arial" w:cs="Arial"/>
          <w:b/>
          <w:smallCaps/>
          <w:sz w:val="24"/>
          <w:szCs w:val="24"/>
        </w:rPr>
      </w:pPr>
    </w:p>
    <w:p w:rsidR="00556072" w:rsidRDefault="00556072" w:rsidP="002F745C">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ESEA's 50-Year Legacy a Blend of Idealism, Policy Tensions</w:t>
        </w:r>
      </w:hyperlink>
      <w:r>
        <w:rPr>
          <w:rFonts w:ascii="Arial" w:hAnsi="Arial" w:cs="Arial"/>
          <w:b/>
          <w:smallCaps/>
          <w:sz w:val="24"/>
          <w:szCs w:val="24"/>
        </w:rPr>
        <w:t xml:space="preserve"> Education Week</w:t>
      </w:r>
    </w:p>
    <w:p w:rsidR="00556072" w:rsidRPr="00556072" w:rsidRDefault="00556072" w:rsidP="00556072">
      <w:pPr>
        <w:spacing w:after="0" w:line="240" w:lineRule="auto"/>
        <w:rPr>
          <w:rFonts w:ascii="Arial" w:eastAsia="Times New Roman" w:hAnsi="Arial" w:cs="Arial"/>
        </w:rPr>
      </w:pPr>
      <w:r w:rsidRPr="00556072">
        <w:rPr>
          <w:rFonts w:ascii="Arial" w:eastAsia="Times New Roman" w:hAnsi="Arial" w:cs="Arial"/>
        </w:rPr>
        <w:t>Fifty years ago this month, President Lyndon B. Johnson signed into law the Elementary and Secondary Education Act outside the former one-room schoolhouse in rural Texas he'd once attended. The new law dramatically ramped up Washington's investment in K-12 education, carving out a role for the federal government in educating the nation's poorest children. But shortly after that cinematic ceremony, administrators in the U.S. Office of Education—the predecessor of today's separate, Cabinet-level department—found themselves with a difficult task.</w:t>
      </w:r>
    </w:p>
    <w:p w:rsidR="00556072" w:rsidRDefault="00556072" w:rsidP="002F745C">
      <w:pPr>
        <w:spacing w:after="0" w:line="240" w:lineRule="auto"/>
        <w:rPr>
          <w:rFonts w:ascii="Arial" w:hAnsi="Arial" w:cs="Arial"/>
          <w:b/>
          <w:smallCaps/>
          <w:sz w:val="24"/>
          <w:szCs w:val="24"/>
        </w:rPr>
      </w:pPr>
    </w:p>
    <w:p w:rsidR="00556072" w:rsidRDefault="00A61B2D" w:rsidP="002F745C">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Investing in Innovation 'Development' Grant Competition Kicks Off</w:t>
        </w:r>
      </w:hyperlink>
      <w:r>
        <w:rPr>
          <w:rFonts w:ascii="Arial" w:hAnsi="Arial" w:cs="Arial"/>
          <w:b/>
          <w:smallCaps/>
          <w:sz w:val="24"/>
          <w:szCs w:val="24"/>
        </w:rPr>
        <w:t xml:space="preserve"> Education Week</w:t>
      </w:r>
    </w:p>
    <w:p w:rsidR="00A61B2D" w:rsidRPr="00A61B2D" w:rsidRDefault="00A61B2D" w:rsidP="00A61B2D">
      <w:pPr>
        <w:shd w:val="clear" w:color="auto" w:fill="FFFFFF"/>
        <w:spacing w:after="0" w:line="240" w:lineRule="auto"/>
        <w:rPr>
          <w:rFonts w:ascii="Arial" w:hAnsi="Arial" w:cs="Arial"/>
          <w:color w:val="000000"/>
          <w:sz w:val="24"/>
          <w:szCs w:val="24"/>
        </w:rPr>
      </w:pPr>
      <w:r w:rsidRPr="00A61B2D">
        <w:rPr>
          <w:rFonts w:ascii="Arial" w:hAnsi="Arial" w:cs="Arial"/>
          <w:color w:val="000000"/>
        </w:rPr>
        <w:t xml:space="preserve">Attention non-profits and school districts: The competition for an Investing in Innovation "development" grant kicks off this week, according to a </w:t>
      </w:r>
      <w:hyperlink r:id="rId12" w:anchor="h-6" w:history="1">
        <w:r w:rsidRPr="00A61B2D">
          <w:rPr>
            <w:rStyle w:val="Hyperlink"/>
            <w:rFonts w:ascii="Arial" w:hAnsi="Arial" w:cs="Arial"/>
            <w:color w:val="000000"/>
            <w:u w:val="none"/>
          </w:rPr>
          <w:t xml:space="preserve">notice slated to be published in the </w:t>
        </w:r>
        <w:r w:rsidRPr="00A61B2D">
          <w:rPr>
            <w:rStyle w:val="Emphasis"/>
            <w:rFonts w:ascii="Arial" w:hAnsi="Arial" w:cs="Arial"/>
            <w:bCs/>
            <w:color w:val="000000"/>
          </w:rPr>
          <w:t>Federal Register</w:t>
        </w:r>
        <w:r w:rsidRPr="00A61B2D">
          <w:rPr>
            <w:rStyle w:val="Hyperlink"/>
            <w:rFonts w:ascii="Arial" w:hAnsi="Arial" w:cs="Arial"/>
            <w:color w:val="000000"/>
            <w:u w:val="none"/>
          </w:rPr>
          <w:t xml:space="preserve"> Monday</w:t>
        </w:r>
      </w:hyperlink>
      <w:r w:rsidRPr="00A61B2D">
        <w:rPr>
          <w:rFonts w:ascii="Arial" w:hAnsi="Arial" w:cs="Arial"/>
          <w:color w:val="000000"/>
        </w:rPr>
        <w:t>. </w:t>
      </w:r>
      <w:r w:rsidRPr="00A61B2D">
        <w:rPr>
          <w:rFonts w:ascii="Arial" w:hAnsi="Arial" w:cs="Arial"/>
          <w:color w:val="000000"/>
          <w:sz w:val="24"/>
          <w:szCs w:val="24"/>
        </w:rPr>
        <w:t xml:space="preserve"> </w:t>
      </w:r>
      <w:r w:rsidRPr="00A61B2D">
        <w:rPr>
          <w:rFonts w:ascii="Arial" w:hAnsi="Arial" w:cs="Arial"/>
          <w:color w:val="000000"/>
        </w:rPr>
        <w:t>Development grants are the smallest of the three categories in the U.S. Department of Education's i3 program and are aimed at promising ideas, as opposed to programs with a lot of research to back up their approach.</w:t>
      </w:r>
    </w:p>
    <w:p w:rsidR="00A61B2D" w:rsidRDefault="00A61B2D" w:rsidP="002F745C">
      <w:pPr>
        <w:spacing w:after="0" w:line="240" w:lineRule="auto"/>
        <w:rPr>
          <w:rFonts w:ascii="Arial" w:hAnsi="Arial" w:cs="Arial"/>
          <w:b/>
          <w:smallCaps/>
          <w:sz w:val="24"/>
          <w:szCs w:val="24"/>
        </w:rPr>
      </w:pPr>
    </w:p>
    <w:p w:rsidR="00A61B2D" w:rsidRDefault="00A61B2D" w:rsidP="002F745C">
      <w:pPr>
        <w:spacing w:after="0" w:line="240" w:lineRule="auto"/>
        <w:rPr>
          <w:rFonts w:ascii="Arial" w:hAnsi="Arial" w:cs="Arial"/>
          <w:b/>
          <w:smallCaps/>
          <w:sz w:val="24"/>
          <w:szCs w:val="24"/>
        </w:rPr>
      </w:pPr>
    </w:p>
    <w:p w:rsidR="00556072" w:rsidRDefault="00556072"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5904BF" w:rsidRDefault="005904BF" w:rsidP="0096316E">
      <w:pPr>
        <w:spacing w:after="0"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6208D5"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C7726E" w:rsidRPr="00624FB9" w:rsidRDefault="00C7726E" w:rsidP="00C7726E">
      <w:pPr>
        <w:rPr>
          <w:rFonts w:ascii="Arial" w:hAnsi="Arial" w:cs="Arial"/>
          <w:b/>
          <w:bCs/>
          <w:color w:val="000000"/>
        </w:rPr>
      </w:pPr>
      <w:r w:rsidRPr="00624FB9">
        <w:rPr>
          <w:rFonts w:ascii="Arial" w:hAnsi="Arial" w:cs="Arial"/>
          <w:b/>
          <w:bCs/>
          <w:color w:val="000000"/>
        </w:rPr>
        <w:t>STATUS: House Economic &amp; Workforce Development Committee – Reported out as amended</w:t>
      </w:r>
    </w:p>
    <w:p w:rsidR="00FC150F" w:rsidRPr="00624FB9" w:rsidRDefault="006208D5" w:rsidP="00F8265E">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management of community schools</w:t>
      </w:r>
    </w:p>
    <w:p w:rsidR="008F7E82" w:rsidRDefault="008F7E82" w:rsidP="008F7E82">
      <w:pPr>
        <w:rPr>
          <w:rFonts w:ascii="Arial" w:hAnsi="Arial" w:cs="Arial"/>
          <w:b/>
          <w:bCs/>
          <w:color w:val="FF0000"/>
        </w:rPr>
      </w:pPr>
      <w:r>
        <w:rPr>
          <w:rFonts w:ascii="Arial" w:hAnsi="Arial" w:cs="Arial"/>
          <w:b/>
          <w:bCs/>
          <w:color w:val="FF0000"/>
        </w:rPr>
        <w:t>STATUS: Passed by House, Vote 70-25</w:t>
      </w:r>
    </w:p>
    <w:p w:rsidR="00FC150F" w:rsidRPr="00624FB9" w:rsidRDefault="006208D5" w:rsidP="00FC150F">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case studies regarding the efficiency of local public offices and state agencies</w:t>
      </w:r>
    </w:p>
    <w:p w:rsidR="005C5A0F" w:rsidRPr="00624FB9" w:rsidRDefault="005C5A0F" w:rsidP="005C5A0F">
      <w:pPr>
        <w:rPr>
          <w:rFonts w:ascii="Arial" w:hAnsi="Arial" w:cs="Arial"/>
          <w:b/>
          <w:bCs/>
          <w:color w:val="000000"/>
        </w:rPr>
      </w:pPr>
      <w:r w:rsidRPr="00624FB9">
        <w:rPr>
          <w:rFonts w:ascii="Arial" w:hAnsi="Arial" w:cs="Arial"/>
          <w:b/>
          <w:bCs/>
          <w:color w:val="000000"/>
        </w:rPr>
        <w:t>STATUS: House Local Government Committee – Reported out</w:t>
      </w:r>
    </w:p>
    <w:p w:rsidR="00FC150F" w:rsidRPr="00986A92" w:rsidRDefault="006208D5" w:rsidP="00710CFA">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6208D5"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6208D5"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6208D5"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6208D5"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6208D5" w:rsidP="008638CE">
      <w:pPr>
        <w:spacing w:after="0" w:line="240" w:lineRule="auto"/>
        <w:rPr>
          <w:rFonts w:ascii="Arial" w:hAnsi="Arial" w:cs="Arial"/>
        </w:rPr>
      </w:pPr>
      <w:hyperlink r:id="rId21"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6208D5" w:rsidP="00120D68">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F4408" w:rsidRPr="00624FB9" w:rsidRDefault="005F4408" w:rsidP="005F4408">
      <w:pPr>
        <w:rPr>
          <w:rFonts w:ascii="Arial" w:hAnsi="Arial" w:cs="Arial"/>
          <w:b/>
          <w:bCs/>
          <w:color w:val="000000"/>
        </w:rPr>
      </w:pPr>
      <w:r w:rsidRPr="00624FB9">
        <w:rPr>
          <w:rFonts w:ascii="Arial" w:hAnsi="Arial" w:cs="Arial"/>
          <w:b/>
          <w:bCs/>
          <w:color w:val="000000"/>
        </w:rPr>
        <w:t>STATUS: Passed by House, Vote 92-0</w:t>
      </w:r>
    </w:p>
    <w:p w:rsidR="008638CE" w:rsidRPr="00624FB9" w:rsidRDefault="006208D5" w:rsidP="008638CE">
      <w:pPr>
        <w:spacing w:after="0" w:line="240" w:lineRule="auto"/>
        <w:rPr>
          <w:rFonts w:ascii="Arial" w:hAnsi="Arial" w:cs="Arial"/>
          <w:color w:val="000000"/>
        </w:rPr>
      </w:pPr>
      <w:hyperlink r:id="rId23"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6208D5" w:rsidP="00BD6AA6">
      <w:pPr>
        <w:spacing w:after="0" w:line="240" w:lineRule="auto"/>
        <w:rPr>
          <w:rFonts w:ascii="Arial" w:hAnsi="Arial" w:cs="Arial"/>
        </w:rPr>
      </w:pPr>
      <w:hyperlink r:id="rId24"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6208D5" w:rsidP="00BD6AA6">
      <w:pPr>
        <w:spacing w:after="0" w:line="240" w:lineRule="auto"/>
        <w:rPr>
          <w:rFonts w:ascii="Arial" w:hAnsi="Arial" w:cs="Arial"/>
        </w:rPr>
      </w:pPr>
      <w:hyperlink r:id="rId25"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6208D5" w:rsidP="00543F73">
      <w:pPr>
        <w:spacing w:after="0" w:line="240" w:lineRule="auto"/>
        <w:rPr>
          <w:rFonts w:ascii="Arial" w:hAnsi="Arial" w:cs="Arial"/>
        </w:rPr>
      </w:pPr>
      <w:hyperlink r:id="rId26"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624FB9" w:rsidRDefault="006208D5" w:rsidP="00543F73">
      <w:pPr>
        <w:spacing w:after="0" w:line="240" w:lineRule="auto"/>
        <w:rPr>
          <w:rFonts w:ascii="Arial" w:hAnsi="Arial" w:cs="Arial"/>
          <w:color w:val="000000"/>
        </w:rPr>
      </w:pPr>
      <w:hyperlink r:id="rId27"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nment Expenditure Database</w:t>
      </w:r>
    </w:p>
    <w:p w:rsidR="002A7B93" w:rsidRPr="00624FB9" w:rsidRDefault="002A7B93" w:rsidP="002A7B93">
      <w:pPr>
        <w:rPr>
          <w:rFonts w:ascii="Arial" w:hAnsi="Arial" w:cs="Arial"/>
          <w:b/>
          <w:bCs/>
          <w:color w:val="000000"/>
        </w:rPr>
      </w:pPr>
      <w:r w:rsidRPr="00624FB9">
        <w:rPr>
          <w:rFonts w:ascii="Arial" w:hAnsi="Arial" w:cs="Arial"/>
          <w:b/>
          <w:bCs/>
          <w:color w:val="000000"/>
        </w:rPr>
        <w:t>STATUS: House State Government Committee – Reported out</w:t>
      </w:r>
    </w:p>
    <w:p w:rsidR="00745DE0" w:rsidRPr="00DB327B" w:rsidRDefault="006208D5"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6208D5"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208D5"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6208D5" w:rsidP="00543F73">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BD6AA6" w:rsidRDefault="006208D5" w:rsidP="00543F73">
      <w:pPr>
        <w:spacing w:after="0" w:line="240" w:lineRule="auto"/>
        <w:rPr>
          <w:rFonts w:ascii="Arial" w:hAnsi="Arial" w:cs="Arial"/>
          <w:color w:val="000000"/>
        </w:rPr>
      </w:pPr>
      <w:hyperlink r:id="rId3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conditions for the operation of state programs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8638CE" w:rsidRDefault="008638CE" w:rsidP="00DC6F2E">
      <w:pPr>
        <w:spacing w:after="0" w:line="240" w:lineRule="auto"/>
        <w:rPr>
          <w:rFonts w:ascii="Arial" w:hAnsi="Arial" w:cs="Arial"/>
        </w:rPr>
      </w:pPr>
    </w:p>
    <w:p w:rsidR="004D4AE5" w:rsidRPr="000D5690" w:rsidRDefault="006208D5" w:rsidP="004D4AE5">
      <w:pPr>
        <w:spacing w:after="0" w:line="240" w:lineRule="auto"/>
        <w:rPr>
          <w:rFonts w:ascii="Arial" w:hAnsi="Arial" w:cs="Arial"/>
          <w:color w:val="000000"/>
        </w:rPr>
      </w:pPr>
      <w:hyperlink r:id="rId3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603401" w:rsidRPr="000D5690" w:rsidRDefault="00603401" w:rsidP="00603401">
      <w:pPr>
        <w:rPr>
          <w:rFonts w:ascii="Arial" w:hAnsi="Arial" w:cs="Arial"/>
          <w:b/>
          <w:bCs/>
          <w:color w:val="000000"/>
        </w:rPr>
      </w:pPr>
      <w:r w:rsidRPr="000D5690">
        <w:rPr>
          <w:rFonts w:ascii="Arial" w:hAnsi="Arial" w:cs="Arial"/>
          <w:b/>
          <w:bCs/>
          <w:color w:val="000000"/>
        </w:rPr>
        <w:t>STATUS: Referred to House Education Committee</w:t>
      </w:r>
    </w:p>
    <w:p w:rsidR="004D4AE5" w:rsidRPr="000D5690" w:rsidRDefault="006208D5" w:rsidP="005659C4">
      <w:pPr>
        <w:spacing w:after="0" w:line="240" w:lineRule="auto"/>
        <w:rPr>
          <w:rFonts w:ascii="Arial" w:hAnsi="Arial" w:cs="Arial"/>
          <w:color w:val="000000"/>
        </w:rPr>
      </w:pPr>
      <w:hyperlink r:id="rId3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administration of state primary and secondary </w:t>
      </w:r>
      <w:r w:rsidR="004D4AE5" w:rsidRPr="000D5690">
        <w:rPr>
          <w:rFonts w:ascii="Arial" w:hAnsi="Arial" w:cs="Arial"/>
          <w:color w:val="000000"/>
        </w:rPr>
        <w:t>education assessments</w:t>
      </w:r>
    </w:p>
    <w:p w:rsidR="00603401" w:rsidRPr="000D5690" w:rsidRDefault="00603401" w:rsidP="005659C4">
      <w:pPr>
        <w:spacing w:line="240" w:lineRule="auto"/>
        <w:rPr>
          <w:rFonts w:ascii="Arial" w:hAnsi="Arial" w:cs="Arial"/>
          <w:b/>
          <w:bCs/>
          <w:color w:val="000000"/>
        </w:rPr>
      </w:pPr>
      <w:r w:rsidRPr="000D5690">
        <w:rPr>
          <w:rFonts w:ascii="Arial" w:hAnsi="Arial" w:cs="Arial"/>
          <w:b/>
          <w:bCs/>
          <w:color w:val="000000"/>
        </w:rPr>
        <w:t>STATUS: Referred to House Education Committee</w:t>
      </w:r>
    </w:p>
    <w:p w:rsidR="00603401" w:rsidRPr="00986A92" w:rsidRDefault="006208D5" w:rsidP="005659C4">
      <w:pPr>
        <w:spacing w:after="0" w:line="240" w:lineRule="auto"/>
        <w:rPr>
          <w:rFonts w:ascii="Arial" w:hAnsi="Arial" w:cs="Arial"/>
          <w:color w:val="000000"/>
        </w:rPr>
      </w:pPr>
      <w:hyperlink r:id="rId3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Default="006208D5" w:rsidP="005659C4">
      <w:pPr>
        <w:spacing w:after="0" w:line="240" w:lineRule="auto"/>
        <w:rPr>
          <w:rFonts w:ascii="Arial" w:hAnsi="Arial" w:cs="Arial"/>
        </w:rPr>
      </w:pPr>
      <w:hyperlink r:id="rId3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CHILD SEXUAL ABUSE PREVENTION (Rep. Dan Ramos, Rep. Christina Hagan) With respect to age-appropriate student instruction in child sexual abuse and sexual violence prevention and in-service staff training in child sexual abuse prevention</w:t>
      </w:r>
    </w:p>
    <w:p w:rsidR="00603401" w:rsidRPr="000D5690" w:rsidRDefault="00603401" w:rsidP="005659C4">
      <w:pPr>
        <w:spacing w:after="0" w:line="240" w:lineRule="auto"/>
        <w:rPr>
          <w:rFonts w:ascii="Arial" w:hAnsi="Arial" w:cs="Arial"/>
          <w:b/>
          <w:bCs/>
          <w:color w:val="000000"/>
        </w:rPr>
      </w:pPr>
      <w:r w:rsidRPr="000D5690">
        <w:rPr>
          <w:rFonts w:ascii="Arial" w:hAnsi="Arial" w:cs="Arial"/>
          <w:b/>
          <w:bCs/>
          <w:color w:val="000000"/>
        </w:rPr>
        <w:t>STATUS: Introduced</w:t>
      </w:r>
    </w:p>
    <w:p w:rsidR="00603401" w:rsidRDefault="00603401" w:rsidP="005659C4">
      <w:pPr>
        <w:spacing w:after="0" w:line="240" w:lineRule="auto"/>
        <w:rPr>
          <w:rFonts w:ascii="Arial" w:hAnsi="Arial" w:cs="Arial"/>
          <w:b/>
          <w:bCs/>
          <w:color w:val="FF0000"/>
        </w:rPr>
      </w:pPr>
    </w:p>
    <w:p w:rsidR="00603401" w:rsidRPr="00986A92" w:rsidRDefault="006208D5" w:rsidP="005659C4">
      <w:pPr>
        <w:spacing w:after="0" w:line="240" w:lineRule="auto"/>
        <w:rPr>
          <w:rFonts w:ascii="Arial" w:hAnsi="Arial" w:cs="Arial"/>
          <w:color w:val="000000"/>
        </w:rPr>
      </w:pPr>
      <w:hyperlink r:id="rId3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9E568A" w:rsidRPr="00986A92" w:rsidRDefault="009E568A" w:rsidP="009E568A">
      <w:pPr>
        <w:rPr>
          <w:rFonts w:ascii="Arial" w:hAnsi="Arial" w:cs="Arial"/>
          <w:b/>
          <w:bCs/>
          <w:color w:val="000000"/>
        </w:rPr>
      </w:pPr>
      <w:r w:rsidRPr="00986A92">
        <w:rPr>
          <w:rFonts w:ascii="Arial" w:hAnsi="Arial" w:cs="Arial"/>
          <w:b/>
          <w:bCs/>
          <w:color w:val="000000"/>
        </w:rPr>
        <w:t>STATUS: Referred to House Health &amp; Aging Committee</w:t>
      </w:r>
    </w:p>
    <w:p w:rsidR="005D5387" w:rsidRPr="00624FB9" w:rsidRDefault="006208D5" w:rsidP="005D5387">
      <w:pPr>
        <w:spacing w:after="0" w:line="240" w:lineRule="auto"/>
        <w:rPr>
          <w:rFonts w:ascii="Arial" w:hAnsi="Arial" w:cs="Arial"/>
          <w:color w:val="000000"/>
        </w:rPr>
      </w:pPr>
      <w:hyperlink r:id="rId3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5D5387" w:rsidRPr="00624FB9" w:rsidRDefault="006E6F5E" w:rsidP="005D5387">
      <w:pPr>
        <w:spacing w:after="0" w:line="240" w:lineRule="auto"/>
        <w:rPr>
          <w:rFonts w:ascii="Arial" w:hAnsi="Arial" w:cs="Arial"/>
          <w:b/>
          <w:bCs/>
          <w:color w:val="000000"/>
        </w:rPr>
      </w:pPr>
      <w:r w:rsidRPr="00624FB9">
        <w:rPr>
          <w:rFonts w:ascii="Arial" w:hAnsi="Arial" w:cs="Arial"/>
          <w:b/>
          <w:bCs/>
          <w:color w:val="000000"/>
        </w:rPr>
        <w:t>STATUS: House Judiciary Committee – Bill amended</w:t>
      </w:r>
    </w:p>
    <w:p w:rsidR="006E6F5E" w:rsidRPr="005D5387" w:rsidRDefault="006E6F5E" w:rsidP="005D5387">
      <w:pPr>
        <w:spacing w:after="0" w:line="240" w:lineRule="auto"/>
        <w:rPr>
          <w:rFonts w:ascii="Arial" w:hAnsi="Arial" w:cs="Arial"/>
          <w:b/>
          <w:bCs/>
          <w:color w:val="FF0000"/>
        </w:rPr>
      </w:pPr>
    </w:p>
    <w:p w:rsidR="005D5387" w:rsidRPr="00624FB9" w:rsidRDefault="006208D5" w:rsidP="00F25FF4">
      <w:pPr>
        <w:spacing w:after="0" w:line="240" w:lineRule="auto"/>
        <w:rPr>
          <w:rFonts w:ascii="Arial" w:hAnsi="Arial" w:cs="Arial"/>
          <w:color w:val="000000"/>
        </w:rPr>
      </w:pPr>
      <w:hyperlink r:id="rId3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w:t>
      </w:r>
      <w:proofErr w:type="spellStart"/>
      <w:r w:rsidR="005D5387" w:rsidRPr="005D5387">
        <w:rPr>
          <w:rFonts w:ascii="Arial" w:hAnsi="Arial" w:cs="Arial"/>
        </w:rPr>
        <w:t>checkoff</w:t>
      </w:r>
      <w:proofErr w:type="spellEnd"/>
      <w:r w:rsidR="005D5387" w:rsidRPr="005D5387">
        <w:rPr>
          <w:rFonts w:ascii="Arial" w:hAnsi="Arial" w:cs="Arial"/>
        </w:rPr>
        <w:t>,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6208D5" w:rsidP="001C5153">
      <w:pPr>
        <w:spacing w:after="0" w:line="240" w:lineRule="auto"/>
        <w:rPr>
          <w:rFonts w:ascii="Arial" w:hAnsi="Arial" w:cs="Arial"/>
          <w:color w:val="000000"/>
        </w:rPr>
      </w:pPr>
      <w:hyperlink r:id="rId4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624FB9" w:rsidRDefault="006208D5" w:rsidP="001C5153">
      <w:pPr>
        <w:spacing w:after="0" w:line="240" w:lineRule="auto"/>
        <w:rPr>
          <w:rFonts w:ascii="Arial" w:hAnsi="Arial" w:cs="Arial"/>
          <w:color w:val="000000"/>
        </w:rPr>
      </w:pPr>
      <w:hyperlink r:id="rId4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State Government Committee</w:t>
      </w:r>
    </w:p>
    <w:p w:rsidR="001C5153" w:rsidRDefault="001C5153" w:rsidP="00F25FF4">
      <w:pPr>
        <w:spacing w:after="0" w:line="240" w:lineRule="auto"/>
      </w:pPr>
    </w:p>
    <w:p w:rsidR="00134EE2" w:rsidRPr="00624FB9" w:rsidRDefault="006208D5" w:rsidP="00F25FF4">
      <w:pPr>
        <w:spacing w:after="0" w:line="240" w:lineRule="auto"/>
        <w:rPr>
          <w:rFonts w:ascii="Arial" w:hAnsi="Arial" w:cs="Arial"/>
          <w:color w:val="000000"/>
        </w:rPr>
      </w:pPr>
      <w:hyperlink r:id="rId4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6208D5" w:rsidP="00F25FF4">
      <w:pPr>
        <w:spacing w:after="0" w:line="240" w:lineRule="auto"/>
        <w:rPr>
          <w:rFonts w:ascii="Arial" w:hAnsi="Arial" w:cs="Arial"/>
          <w:b/>
          <w:bCs/>
          <w:color w:val="000000"/>
        </w:rPr>
      </w:pPr>
      <w:hyperlink r:id="rId4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lastRenderedPageBreak/>
        <w:t>STATUS: Referred to House Education Committee</w:t>
      </w:r>
    </w:p>
    <w:p w:rsidR="00F11AF4" w:rsidRPr="00624FB9" w:rsidRDefault="006208D5" w:rsidP="00F11AF4">
      <w:pPr>
        <w:spacing w:after="0" w:line="240" w:lineRule="auto"/>
        <w:rPr>
          <w:rFonts w:ascii="Arial" w:hAnsi="Arial" w:cs="Arial"/>
          <w:color w:val="000000"/>
        </w:rPr>
      </w:pPr>
      <w:hyperlink r:id="rId4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appropriation</w:t>
      </w:r>
    </w:p>
    <w:p w:rsidR="00F11AF4" w:rsidRPr="00624FB9" w:rsidRDefault="00F11AF4" w:rsidP="00F11AF4">
      <w:pPr>
        <w:spacing w:after="0" w:line="240" w:lineRule="auto"/>
        <w:rPr>
          <w:rFonts w:ascii="Arial" w:hAnsi="Arial" w:cs="Arial"/>
          <w:b/>
          <w:bCs/>
          <w:color w:val="000000"/>
        </w:rPr>
      </w:pPr>
      <w:r w:rsidRPr="00624FB9">
        <w:rPr>
          <w:rFonts w:ascii="Arial" w:hAnsi="Arial" w:cs="Arial"/>
          <w:b/>
          <w:bCs/>
          <w:color w:val="000000"/>
        </w:rPr>
        <w:t>STATUS: Introduced</w:t>
      </w:r>
    </w:p>
    <w:p w:rsidR="00F11AF4" w:rsidRDefault="00F11AF4" w:rsidP="00F11AF4">
      <w:pPr>
        <w:spacing w:after="0" w:line="240" w:lineRule="auto"/>
        <w:rPr>
          <w:rFonts w:ascii="Arial" w:hAnsi="Arial" w:cs="Arial"/>
          <w:b/>
          <w:bCs/>
          <w:color w:val="FF0000"/>
        </w:rPr>
      </w:pPr>
    </w:p>
    <w:p w:rsidR="00F11AF4" w:rsidRPr="00624FB9" w:rsidRDefault="006208D5" w:rsidP="00F11AF4">
      <w:pPr>
        <w:spacing w:after="0" w:line="240" w:lineRule="auto"/>
        <w:rPr>
          <w:rFonts w:ascii="Arial" w:hAnsi="Arial" w:cs="Arial"/>
          <w:color w:val="000000"/>
        </w:rPr>
      </w:pPr>
      <w:hyperlink r:id="rId4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F11AF4" w:rsidRPr="00624FB9" w:rsidRDefault="00F11AF4" w:rsidP="00F11AF4">
      <w:pPr>
        <w:spacing w:after="0" w:line="240" w:lineRule="auto"/>
        <w:rPr>
          <w:rFonts w:ascii="Arial" w:hAnsi="Arial" w:cs="Arial"/>
          <w:b/>
          <w:bCs/>
          <w:color w:val="000000"/>
        </w:rPr>
      </w:pPr>
      <w:r w:rsidRPr="00624FB9">
        <w:rPr>
          <w:rFonts w:ascii="Arial" w:hAnsi="Arial" w:cs="Arial"/>
          <w:b/>
          <w:bCs/>
          <w:color w:val="000000"/>
        </w:rPr>
        <w:t>STATUS: Introduced</w:t>
      </w:r>
    </w:p>
    <w:p w:rsidR="00F11AF4" w:rsidRDefault="00F11AF4" w:rsidP="00F11AF4">
      <w:pPr>
        <w:spacing w:after="0" w:line="240" w:lineRule="auto"/>
        <w:rPr>
          <w:rFonts w:ascii="Arial" w:hAnsi="Arial" w:cs="Arial"/>
          <w:b/>
          <w:bCs/>
          <w:color w:val="FF0000"/>
        </w:rPr>
      </w:pPr>
    </w:p>
    <w:p w:rsidR="00F11AF4" w:rsidRPr="00624FB9" w:rsidRDefault="006208D5" w:rsidP="00F11AF4">
      <w:pPr>
        <w:spacing w:after="0" w:line="240" w:lineRule="auto"/>
        <w:rPr>
          <w:rFonts w:ascii="Arial" w:hAnsi="Arial" w:cs="Arial"/>
          <w:color w:val="000000"/>
        </w:rPr>
      </w:pPr>
      <w:hyperlink r:id="rId4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 xml:space="preserve">NONPROFIT DEGREE-TAX CREDIT (Rep. Tim Schaffer, Rep. Michael Ashford) </w:t>
      </w:r>
      <w:proofErr w:type="gramStart"/>
      <w:r w:rsidR="00F11AF4">
        <w:rPr>
          <w:rFonts w:ascii="Arial" w:hAnsi="Arial" w:cs="Arial"/>
        </w:rPr>
        <w:t>To</w:t>
      </w:r>
      <w:proofErr w:type="gramEnd"/>
      <w:r w:rsidR="00F11AF4">
        <w:rPr>
          <w:rFonts w:ascii="Arial" w:hAnsi="Arial" w:cs="Arial"/>
        </w:rPr>
        <w:t xml:space="preserve">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F11AF4" w:rsidRPr="00624FB9" w:rsidRDefault="00F11AF4" w:rsidP="00F11AF4">
      <w:pPr>
        <w:spacing w:after="0" w:line="240" w:lineRule="auto"/>
        <w:rPr>
          <w:rFonts w:ascii="Arial" w:hAnsi="Arial" w:cs="Arial"/>
          <w:b/>
          <w:bCs/>
          <w:color w:val="000000"/>
        </w:rPr>
      </w:pPr>
      <w:r w:rsidRPr="00624FB9">
        <w:rPr>
          <w:rFonts w:ascii="Arial" w:hAnsi="Arial" w:cs="Arial"/>
          <w:b/>
          <w:bCs/>
          <w:color w:val="000000"/>
        </w:rPr>
        <w:t>STATUS: Introduced</w:t>
      </w:r>
    </w:p>
    <w:p w:rsidR="00F11AF4" w:rsidRDefault="00F11AF4" w:rsidP="00F11AF4">
      <w:pPr>
        <w:spacing w:after="0" w:line="240" w:lineRule="auto"/>
        <w:rPr>
          <w:rFonts w:ascii="Arial" w:hAnsi="Arial" w:cs="Arial"/>
          <w:b/>
          <w:bCs/>
          <w:color w:val="FF0000"/>
        </w:rPr>
      </w:pPr>
    </w:p>
    <w:p w:rsidR="00F11AF4" w:rsidRPr="00624FB9" w:rsidRDefault="006208D5" w:rsidP="00F11AF4">
      <w:pPr>
        <w:spacing w:after="0" w:line="240" w:lineRule="auto"/>
        <w:rPr>
          <w:rFonts w:ascii="Arial" w:hAnsi="Arial" w:cs="Arial"/>
          <w:color w:val="000000"/>
        </w:rPr>
      </w:pPr>
      <w:hyperlink r:id="rId4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w:t>
      </w:r>
      <w:proofErr w:type="gramStart"/>
      <w:r w:rsidR="00F11AF4">
        <w:rPr>
          <w:rFonts w:ascii="Arial" w:hAnsi="Arial" w:cs="Arial"/>
        </w:rPr>
        <w:t>To</w:t>
      </w:r>
      <w:proofErr w:type="gramEnd"/>
      <w:r w:rsidR="00F11AF4">
        <w:rPr>
          <w:rFonts w:ascii="Arial" w:hAnsi="Arial" w:cs="Arial"/>
        </w:rPr>
        <w:t xml:space="preserve"> fund the Lake County Educational Service Center pilot project to support STEM initiatives for middle school students and </w:t>
      </w:r>
      <w:r w:rsidR="00F11AF4" w:rsidRPr="00624FB9">
        <w:rPr>
          <w:rFonts w:ascii="Arial" w:hAnsi="Arial" w:cs="Arial"/>
          <w:color w:val="000000"/>
        </w:rPr>
        <w:t>to make an appropriation</w:t>
      </w:r>
    </w:p>
    <w:p w:rsidR="00F11AF4" w:rsidRDefault="00F11AF4" w:rsidP="00F11AF4">
      <w:pPr>
        <w:spacing w:after="0" w:line="240" w:lineRule="auto"/>
        <w:rPr>
          <w:rFonts w:ascii="Arial" w:hAnsi="Arial" w:cs="Arial"/>
          <w:b/>
          <w:bCs/>
          <w:color w:val="000000"/>
        </w:rPr>
      </w:pPr>
      <w:r w:rsidRPr="00624FB9">
        <w:rPr>
          <w:rFonts w:ascii="Arial" w:hAnsi="Arial" w:cs="Arial"/>
          <w:b/>
          <w:bCs/>
          <w:color w:val="000000"/>
        </w:rPr>
        <w:t>STATUS: Introduced</w:t>
      </w:r>
    </w:p>
    <w:p w:rsidR="00C14139" w:rsidRDefault="00C14139" w:rsidP="00E15B27">
      <w:pPr>
        <w:spacing w:after="0" w:line="240" w:lineRule="auto"/>
        <w:rPr>
          <w:rFonts w:ascii="Arial" w:hAnsi="Arial" w:cs="Arial"/>
          <w:b/>
          <w:bCs/>
          <w:color w:val="000000"/>
        </w:rPr>
      </w:pPr>
    </w:p>
    <w:p w:rsidR="00C14139" w:rsidRDefault="006208D5" w:rsidP="00E15B27">
      <w:pPr>
        <w:spacing w:after="0" w:line="240" w:lineRule="auto"/>
        <w:rPr>
          <w:rFonts w:ascii="Arial" w:hAnsi="Arial" w:cs="Arial"/>
        </w:rPr>
      </w:pPr>
      <w:hyperlink r:id="rId4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ORGAN DONATION-HEALTH CURRICULUM (Rep. Cheryl Grossman, Rep. Debbie Phillips) To require the health curriculum of each school district to include instruction on the positive effects of organ and tissue donation</w:t>
      </w:r>
    </w:p>
    <w:p w:rsidR="00C14139" w:rsidRDefault="00C14139" w:rsidP="00E15B27">
      <w:pPr>
        <w:spacing w:after="0" w:line="240" w:lineRule="auto"/>
        <w:rPr>
          <w:rFonts w:ascii="Arial" w:hAnsi="Arial" w:cs="Arial"/>
          <w:b/>
          <w:bCs/>
          <w:color w:val="FF0000"/>
        </w:rPr>
      </w:pPr>
      <w:r>
        <w:rPr>
          <w:rFonts w:ascii="Arial" w:hAnsi="Arial" w:cs="Arial"/>
          <w:b/>
          <w:bCs/>
          <w:color w:val="FF0000"/>
        </w:rPr>
        <w:t>STATUS: Introduced</w:t>
      </w:r>
    </w:p>
    <w:p w:rsidR="00C14139" w:rsidRDefault="00C14139" w:rsidP="00E15B27">
      <w:pPr>
        <w:spacing w:line="240" w:lineRule="auto"/>
        <w:rPr>
          <w:rFonts w:ascii="Arial" w:hAnsi="Arial" w:cs="Arial"/>
          <w:b/>
          <w:bCs/>
        </w:rPr>
      </w:pPr>
    </w:p>
    <w:p w:rsidR="00C14139" w:rsidRDefault="006208D5" w:rsidP="00E15B27">
      <w:pPr>
        <w:spacing w:after="0" w:line="240" w:lineRule="auto"/>
        <w:rPr>
          <w:rFonts w:ascii="Arial" w:hAnsi="Arial" w:cs="Arial"/>
        </w:rPr>
      </w:pPr>
      <w:hyperlink r:id="rId4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w:t>
      </w:r>
      <w:proofErr w:type="gramStart"/>
      <w:r w:rsidR="00C14139">
        <w:rPr>
          <w:rFonts w:ascii="Arial" w:hAnsi="Arial" w:cs="Arial"/>
        </w:rPr>
        <w:t>To</w:t>
      </w:r>
      <w:proofErr w:type="gramEnd"/>
      <w:r w:rsidR="00C14139">
        <w:rPr>
          <w:rFonts w:ascii="Arial" w:hAnsi="Arial" w:cs="Arial"/>
        </w:rPr>
        <w:t xml:space="preserve"> revise the requirements regarding the administration of the state achievement assessments, to require the Department of Education to request a waiver from federal testing requirements, and to declare an emergency</w:t>
      </w:r>
    </w:p>
    <w:p w:rsidR="00C14139" w:rsidRDefault="00C14139" w:rsidP="00E15B27">
      <w:pPr>
        <w:spacing w:after="0" w:line="240" w:lineRule="auto"/>
        <w:rPr>
          <w:rFonts w:ascii="Arial" w:hAnsi="Arial" w:cs="Arial"/>
          <w:b/>
          <w:bCs/>
          <w:color w:val="FF0000"/>
        </w:rPr>
      </w:pPr>
      <w:r>
        <w:rPr>
          <w:rFonts w:ascii="Arial" w:hAnsi="Arial" w:cs="Arial"/>
          <w:b/>
          <w:bCs/>
          <w:color w:val="FF0000"/>
        </w:rPr>
        <w:t>STATUS: Introduced</w:t>
      </w:r>
    </w:p>
    <w:p w:rsidR="00C14139" w:rsidRPr="00624FB9" w:rsidRDefault="00C14139" w:rsidP="00F11AF4">
      <w:pPr>
        <w:spacing w:after="0" w:line="240" w:lineRule="auto"/>
        <w:rPr>
          <w:rFonts w:ascii="Arial" w:hAnsi="Arial" w:cs="Arial"/>
          <w:b/>
          <w:bCs/>
          <w:color w:val="000000"/>
        </w:rPr>
      </w:pPr>
    </w:p>
    <w:p w:rsidR="0089005E" w:rsidRDefault="0089005E"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24FB9" w:rsidRDefault="006208D5" w:rsidP="004347D5">
      <w:pPr>
        <w:spacing w:after="0" w:line="240" w:lineRule="auto"/>
        <w:rPr>
          <w:rFonts w:ascii="Arial" w:hAnsi="Arial" w:cs="Arial"/>
          <w:color w:val="000000"/>
        </w:rPr>
      </w:pPr>
      <w:hyperlink r:id="rId5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w:t>
      </w:r>
      <w:r w:rsidR="004347D5" w:rsidRPr="00624FB9">
        <w:rPr>
          <w:rFonts w:ascii="Arial" w:hAnsi="Arial" w:cs="Arial"/>
          <w:color w:val="000000"/>
        </w:rPr>
        <w:t>exempt high-performing school districts from certain laws</w:t>
      </w:r>
    </w:p>
    <w:p w:rsidR="000342E8" w:rsidRPr="00624FB9" w:rsidRDefault="000342E8" w:rsidP="000342E8">
      <w:pPr>
        <w:rPr>
          <w:rFonts w:ascii="Arial" w:hAnsi="Arial" w:cs="Arial"/>
          <w:b/>
          <w:bCs/>
          <w:color w:val="000000"/>
        </w:rPr>
      </w:pPr>
      <w:r w:rsidRPr="00624FB9">
        <w:rPr>
          <w:rFonts w:ascii="Arial" w:hAnsi="Arial" w:cs="Arial"/>
          <w:b/>
          <w:bCs/>
          <w:color w:val="000000"/>
        </w:rPr>
        <w:t xml:space="preserve">STATUS: Senate Education Committee – Reported out as amended; </w:t>
      </w:r>
      <w:proofErr w:type="gramStart"/>
      <w:r w:rsidRPr="00624FB9">
        <w:rPr>
          <w:rFonts w:ascii="Arial" w:hAnsi="Arial" w:cs="Arial"/>
          <w:b/>
          <w:bCs/>
          <w:color w:val="000000"/>
        </w:rPr>
        <w:t>Passed</w:t>
      </w:r>
      <w:proofErr w:type="gramEnd"/>
      <w:r w:rsidRPr="00624FB9">
        <w:rPr>
          <w:rFonts w:ascii="Arial" w:hAnsi="Arial" w:cs="Arial"/>
          <w:b/>
          <w:bCs/>
          <w:color w:val="000000"/>
        </w:rPr>
        <w:t xml:space="preserve"> by Senate, Vote 24-9</w:t>
      </w:r>
    </w:p>
    <w:p w:rsidR="004347D5" w:rsidRPr="00690241" w:rsidRDefault="006208D5" w:rsidP="004347D5">
      <w:pPr>
        <w:spacing w:after="0" w:line="240" w:lineRule="auto"/>
        <w:rPr>
          <w:rFonts w:ascii="Arial" w:hAnsi="Arial" w:cs="Arial"/>
        </w:rPr>
      </w:pPr>
      <w:hyperlink r:id="rId5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208D5" w:rsidP="004347D5">
      <w:pPr>
        <w:spacing w:after="0" w:line="240" w:lineRule="auto"/>
        <w:rPr>
          <w:rFonts w:ascii="Arial" w:hAnsi="Arial" w:cs="Arial"/>
        </w:rPr>
      </w:pPr>
      <w:hyperlink r:id="rId5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6208D5" w:rsidP="004347D5">
      <w:pPr>
        <w:spacing w:after="0" w:line="240" w:lineRule="auto"/>
        <w:rPr>
          <w:rFonts w:ascii="Arial" w:hAnsi="Arial" w:cs="Arial"/>
        </w:rPr>
      </w:pPr>
      <w:hyperlink r:id="rId5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6208D5" w:rsidP="004347D5">
      <w:pPr>
        <w:spacing w:after="0" w:line="240" w:lineRule="auto"/>
        <w:rPr>
          <w:rFonts w:ascii="Arial" w:hAnsi="Arial" w:cs="Arial"/>
        </w:rPr>
      </w:pPr>
      <w:hyperlink r:id="rId5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208D5" w:rsidP="004347D5">
      <w:pPr>
        <w:spacing w:after="0" w:line="240" w:lineRule="auto"/>
        <w:rPr>
          <w:rFonts w:ascii="Arial" w:hAnsi="Arial" w:cs="Arial"/>
        </w:rPr>
      </w:pPr>
      <w:hyperlink r:id="rId5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6208D5" w:rsidP="004347D5">
      <w:pPr>
        <w:spacing w:after="0" w:line="240" w:lineRule="auto"/>
        <w:rPr>
          <w:rFonts w:ascii="Arial" w:hAnsi="Arial" w:cs="Arial"/>
        </w:rPr>
      </w:pPr>
      <w:hyperlink r:id="rId5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6208D5" w:rsidP="004347D5">
      <w:pPr>
        <w:spacing w:after="0" w:line="240" w:lineRule="auto"/>
        <w:rPr>
          <w:rFonts w:ascii="Arial" w:hAnsi="Arial" w:cs="Arial"/>
        </w:rPr>
      </w:pPr>
      <w:hyperlink r:id="rId5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6208D5" w:rsidP="00E905BF">
      <w:pPr>
        <w:spacing w:after="0" w:line="240" w:lineRule="auto"/>
        <w:rPr>
          <w:rFonts w:ascii="Arial" w:hAnsi="Arial" w:cs="Arial"/>
          <w:color w:val="000000"/>
        </w:rPr>
      </w:pPr>
      <w:hyperlink r:id="rId5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6208D5" w:rsidP="00E905BF">
      <w:pPr>
        <w:spacing w:after="0" w:line="240" w:lineRule="auto"/>
        <w:rPr>
          <w:rFonts w:ascii="Arial" w:hAnsi="Arial" w:cs="Arial"/>
          <w:color w:val="000000"/>
        </w:rPr>
      </w:pPr>
      <w:hyperlink r:id="rId5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6208D5" w:rsidP="00E905BF">
      <w:pPr>
        <w:spacing w:after="0" w:line="240" w:lineRule="auto"/>
        <w:rPr>
          <w:rFonts w:ascii="Arial" w:hAnsi="Arial" w:cs="Arial"/>
          <w:color w:val="000000"/>
        </w:rPr>
      </w:pPr>
      <w:hyperlink r:id="rId60"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6208D5" w:rsidP="00454631">
      <w:pPr>
        <w:spacing w:after="0" w:line="240" w:lineRule="auto"/>
        <w:rPr>
          <w:rFonts w:ascii="Arial" w:hAnsi="Arial" w:cs="Arial"/>
          <w:color w:val="000000"/>
        </w:rPr>
      </w:pPr>
      <w:hyperlink r:id="rId61"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6208D5" w:rsidP="005659C4">
      <w:pPr>
        <w:spacing w:after="0" w:line="240" w:lineRule="auto"/>
        <w:rPr>
          <w:rFonts w:ascii="Arial" w:hAnsi="Arial" w:cs="Arial"/>
          <w:color w:val="000000"/>
        </w:rPr>
      </w:pPr>
      <w:hyperlink r:id="rId62"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6208D5" w:rsidP="005659C4">
      <w:pPr>
        <w:spacing w:after="0" w:line="240" w:lineRule="auto"/>
        <w:rPr>
          <w:rFonts w:ascii="Arial" w:hAnsi="Arial" w:cs="Arial"/>
          <w:color w:val="000000"/>
        </w:rPr>
      </w:pPr>
      <w:hyperlink r:id="rId63"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208D5" w:rsidP="005659C4">
      <w:pPr>
        <w:spacing w:after="0" w:line="240" w:lineRule="auto"/>
        <w:rPr>
          <w:rFonts w:ascii="Arial" w:hAnsi="Arial" w:cs="Arial"/>
          <w:color w:val="000000"/>
        </w:rPr>
      </w:pPr>
      <w:hyperlink r:id="rId64"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208D5" w:rsidP="005659C4">
      <w:pPr>
        <w:spacing w:after="0" w:line="240" w:lineRule="auto"/>
        <w:rPr>
          <w:rFonts w:ascii="Arial" w:hAnsi="Arial" w:cs="Arial"/>
          <w:b/>
          <w:bCs/>
          <w:color w:val="000000"/>
        </w:rPr>
      </w:pPr>
      <w:hyperlink r:id="rId65"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208D5" w:rsidP="005659C4">
      <w:pPr>
        <w:spacing w:after="0" w:line="240" w:lineRule="auto"/>
        <w:rPr>
          <w:rFonts w:ascii="Arial" w:hAnsi="Arial" w:cs="Arial"/>
          <w:b/>
          <w:bCs/>
          <w:color w:val="000000"/>
        </w:rPr>
      </w:pPr>
      <w:hyperlink r:id="rId66"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6208D5" w:rsidP="005659C4">
      <w:pPr>
        <w:spacing w:after="0" w:line="240" w:lineRule="auto"/>
        <w:rPr>
          <w:rFonts w:ascii="Arial" w:hAnsi="Arial" w:cs="Arial"/>
          <w:color w:val="000000"/>
        </w:rPr>
      </w:pPr>
      <w:hyperlink r:id="rId67"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208D5" w:rsidP="005659C4">
      <w:pPr>
        <w:spacing w:after="0" w:line="240" w:lineRule="auto"/>
        <w:rPr>
          <w:rFonts w:ascii="Arial" w:hAnsi="Arial" w:cs="Arial"/>
          <w:color w:val="000000"/>
        </w:rPr>
      </w:pPr>
      <w:hyperlink r:id="rId68"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6208D5" w:rsidP="005659C4">
      <w:pPr>
        <w:spacing w:after="0" w:line="240" w:lineRule="auto"/>
        <w:rPr>
          <w:rFonts w:ascii="Arial" w:hAnsi="Arial" w:cs="Arial"/>
          <w:color w:val="000000"/>
        </w:rPr>
      </w:pPr>
      <w:hyperlink r:id="rId69"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6208D5" w:rsidP="003A54BD">
      <w:pPr>
        <w:spacing w:after="0" w:line="240" w:lineRule="auto"/>
        <w:rPr>
          <w:rFonts w:ascii="Arial" w:hAnsi="Arial" w:cs="Arial"/>
          <w:color w:val="000000"/>
        </w:rPr>
      </w:pPr>
      <w:hyperlink r:id="rId70"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624FB9" w:rsidRDefault="006208D5" w:rsidP="00653A73">
      <w:pPr>
        <w:spacing w:after="0" w:line="240" w:lineRule="auto"/>
        <w:rPr>
          <w:rFonts w:ascii="Arial" w:hAnsi="Arial" w:cs="Arial"/>
          <w:color w:val="000000"/>
        </w:rPr>
      </w:pPr>
      <w:hyperlink r:id="rId71"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at an age </w:t>
      </w:r>
      <w:r w:rsidR="00710CFA" w:rsidRPr="00DB327B">
        <w:rPr>
          <w:rFonts w:ascii="Arial" w:hAnsi="Arial" w:cs="Arial"/>
          <w:color w:val="000000"/>
        </w:rPr>
        <w:t xml:space="preserve">recommended by the Department of Health. </w:t>
      </w:r>
    </w:p>
    <w:p w:rsidR="00B90428" w:rsidRPr="00624FB9" w:rsidRDefault="00B90428" w:rsidP="00B90428">
      <w:pPr>
        <w:rPr>
          <w:rFonts w:ascii="Arial" w:hAnsi="Arial" w:cs="Arial"/>
          <w:b/>
          <w:bCs/>
          <w:color w:val="000000"/>
        </w:rPr>
      </w:pPr>
      <w:r w:rsidRPr="00624FB9">
        <w:rPr>
          <w:rFonts w:ascii="Arial" w:hAnsi="Arial" w:cs="Arial"/>
          <w:b/>
          <w:bCs/>
          <w:color w:val="000000"/>
        </w:rPr>
        <w:t>STATUS: Referred to Senate Health &amp; Human Services Committee</w:t>
      </w:r>
    </w:p>
    <w:p w:rsidR="00B23E56" w:rsidRPr="00DB327B" w:rsidRDefault="006208D5" w:rsidP="00653A73">
      <w:pPr>
        <w:spacing w:after="0" w:line="240" w:lineRule="auto"/>
        <w:rPr>
          <w:rFonts w:ascii="Arial" w:hAnsi="Arial" w:cs="Arial"/>
          <w:color w:val="000000"/>
        </w:rPr>
      </w:pPr>
      <w:hyperlink r:id="rId72"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6208D5" w:rsidP="00855DFB">
      <w:pPr>
        <w:spacing w:after="0" w:line="240" w:lineRule="auto"/>
        <w:rPr>
          <w:rFonts w:ascii="Arial" w:hAnsi="Arial" w:cs="Arial"/>
          <w:b/>
          <w:bCs/>
          <w:color w:val="000000"/>
        </w:rPr>
      </w:pPr>
      <w:hyperlink r:id="rId73"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6208D5" w:rsidP="00855DFB">
      <w:pPr>
        <w:spacing w:after="0" w:line="240" w:lineRule="auto"/>
        <w:rPr>
          <w:rFonts w:ascii="Arial" w:hAnsi="Arial" w:cs="Arial"/>
          <w:color w:val="000000"/>
        </w:rPr>
      </w:pPr>
      <w:hyperlink r:id="rId74"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proofErr w:type="gramStart"/>
      <w:r w:rsidRPr="00624FB9">
        <w:rPr>
          <w:rFonts w:ascii="Arial" w:hAnsi="Arial" w:cs="Arial"/>
          <w:b/>
          <w:bCs/>
          <w:color w:val="000000"/>
        </w:rPr>
        <w:t>STATUS :</w:t>
      </w:r>
      <w:proofErr w:type="gramEnd"/>
      <w:r w:rsidRPr="00624FB9">
        <w:rPr>
          <w:rFonts w:ascii="Arial" w:hAnsi="Arial" w:cs="Arial"/>
          <w:b/>
          <w:bCs/>
          <w:color w:val="000000"/>
        </w:rPr>
        <w:t xml:space="preserve"> Referred to Senate Education Committee</w:t>
      </w:r>
    </w:p>
    <w:p w:rsidR="002A7A0C" w:rsidRDefault="006208D5" w:rsidP="002A7A0C">
      <w:pPr>
        <w:spacing w:after="0" w:line="240" w:lineRule="auto"/>
        <w:rPr>
          <w:rFonts w:ascii="Arial" w:hAnsi="Arial" w:cs="Arial"/>
        </w:rPr>
      </w:pPr>
      <w:hyperlink r:id="rId75"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w:t>
      </w:r>
      <w:proofErr w:type="gramStart"/>
      <w:r w:rsidR="002A7A0C">
        <w:rPr>
          <w:rFonts w:ascii="Arial" w:hAnsi="Arial" w:cs="Arial"/>
        </w:rPr>
        <w:t>To</w:t>
      </w:r>
      <w:proofErr w:type="gramEnd"/>
      <w:r w:rsidR="002A7A0C">
        <w:rPr>
          <w:rFonts w:ascii="Arial" w:hAnsi="Arial" w:cs="Arial"/>
        </w:rPr>
        <w:t xml:space="preserve"> prohibit the use of seclusion on students in public schools</w:t>
      </w:r>
    </w:p>
    <w:p w:rsidR="002A7A0C" w:rsidRDefault="002A7A0C" w:rsidP="002A7A0C">
      <w:pPr>
        <w:spacing w:after="0" w:line="240" w:lineRule="auto"/>
        <w:rPr>
          <w:rFonts w:ascii="Arial" w:hAnsi="Arial" w:cs="Arial"/>
          <w:b/>
          <w:bCs/>
          <w:color w:val="FF0000"/>
        </w:rPr>
      </w:pPr>
      <w:r>
        <w:rPr>
          <w:rFonts w:ascii="Arial" w:hAnsi="Arial" w:cs="Arial"/>
          <w:b/>
          <w:bCs/>
          <w:color w:val="FF0000"/>
        </w:rPr>
        <w:t>STATUS: Introduced</w:t>
      </w:r>
    </w:p>
    <w:p w:rsidR="00855DFB" w:rsidRDefault="00855DFB" w:rsidP="00B23E56">
      <w:pPr>
        <w:spacing w:line="240" w:lineRule="auto"/>
        <w:rPr>
          <w:rFonts w:ascii="Arial" w:hAnsi="Arial" w:cs="Arial"/>
          <w:b/>
          <w:bCs/>
          <w:color w:val="FF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9D02AC" w:rsidRDefault="009D02AC" w:rsidP="00C17070">
      <w:pPr>
        <w:spacing w:after="0" w:line="240" w:lineRule="auto"/>
        <w:ind w:left="720" w:hanging="720"/>
        <w:jc w:val="center"/>
        <w:rPr>
          <w:rFonts w:ascii="Arial" w:hAnsi="Arial" w:cs="Arial"/>
          <w:b/>
          <w:smallCaps/>
          <w:sz w:val="28"/>
        </w:rPr>
      </w:pPr>
    </w:p>
    <w:p w:rsidR="00AB39F2" w:rsidRDefault="006208D5" w:rsidP="00A2737C">
      <w:pPr>
        <w:spacing w:after="0" w:line="240" w:lineRule="auto"/>
        <w:rPr>
          <w:rFonts w:ascii="Arial" w:hAnsi="Arial" w:cs="Arial"/>
          <w:b/>
          <w:smallCaps/>
          <w:sz w:val="24"/>
          <w:szCs w:val="24"/>
        </w:rPr>
      </w:pPr>
      <w:hyperlink r:id="rId76" w:history="1">
        <w:r w:rsidR="0005384E">
          <w:rPr>
            <w:rStyle w:val="Hyperlink"/>
            <w:rFonts w:ascii="Arial" w:hAnsi="Arial" w:cs="Arial"/>
            <w:b/>
            <w:smallCaps/>
            <w:sz w:val="24"/>
            <w:szCs w:val="24"/>
          </w:rPr>
          <w:t>Can out-of-state college students vote in Ohio in 2016?</w:t>
        </w:r>
      </w:hyperlink>
      <w:r w:rsidR="0005384E">
        <w:rPr>
          <w:rFonts w:ascii="Arial" w:hAnsi="Arial" w:cs="Arial"/>
          <w:b/>
          <w:smallCaps/>
          <w:sz w:val="24"/>
          <w:szCs w:val="24"/>
        </w:rPr>
        <w:t xml:space="preserve"> Cincinnati Enquirer</w:t>
      </w:r>
    </w:p>
    <w:p w:rsidR="0005384E" w:rsidRPr="0005384E" w:rsidRDefault="0005384E" w:rsidP="00A2737C">
      <w:pPr>
        <w:spacing w:after="0" w:line="240" w:lineRule="auto"/>
        <w:rPr>
          <w:rFonts w:ascii="Arial" w:hAnsi="Arial" w:cs="Arial"/>
          <w:b/>
          <w:smallCaps/>
          <w:sz w:val="24"/>
          <w:szCs w:val="24"/>
        </w:rPr>
      </w:pPr>
      <w:r w:rsidRPr="0005384E">
        <w:rPr>
          <w:rFonts w:ascii="Arial" w:hAnsi="Arial" w:cs="Arial"/>
          <w:lang w:val="en"/>
        </w:rPr>
        <w:t>Out-of-state college students, who often vote Democratic, would have to obtain an Ohio driver's license or license plate if they want to vote in Ohio, under a bill that passed the Legislature Thursday.</w:t>
      </w:r>
    </w:p>
    <w:p w:rsidR="0005384E" w:rsidRDefault="0005384E" w:rsidP="00A2737C">
      <w:pPr>
        <w:spacing w:after="0" w:line="240" w:lineRule="auto"/>
        <w:rPr>
          <w:rFonts w:ascii="Arial" w:hAnsi="Arial" w:cs="Arial"/>
          <w:b/>
          <w:smallCaps/>
          <w:sz w:val="24"/>
          <w:szCs w:val="24"/>
        </w:rPr>
      </w:pPr>
    </w:p>
    <w:p w:rsidR="00A42DDA" w:rsidRDefault="006208D5" w:rsidP="00A2737C">
      <w:pPr>
        <w:spacing w:after="0" w:line="240" w:lineRule="auto"/>
        <w:rPr>
          <w:rFonts w:ascii="Arial" w:hAnsi="Arial" w:cs="Arial"/>
          <w:b/>
          <w:smallCaps/>
          <w:sz w:val="24"/>
          <w:szCs w:val="24"/>
        </w:rPr>
      </w:pPr>
      <w:hyperlink r:id="rId77" w:history="1">
        <w:r w:rsidR="00A42DDA">
          <w:rPr>
            <w:rStyle w:val="Hyperlink"/>
            <w:rFonts w:ascii="Arial" w:hAnsi="Arial" w:cs="Arial"/>
            <w:b/>
            <w:smallCaps/>
            <w:sz w:val="24"/>
            <w:szCs w:val="24"/>
          </w:rPr>
          <w:t>How will Ohio enforce new voting rules for out-of-state students?</w:t>
        </w:r>
      </w:hyperlink>
      <w:r w:rsidR="00A42DDA">
        <w:rPr>
          <w:rFonts w:ascii="Arial" w:hAnsi="Arial" w:cs="Arial"/>
          <w:b/>
          <w:smallCaps/>
          <w:sz w:val="24"/>
          <w:szCs w:val="24"/>
        </w:rPr>
        <w:t xml:space="preserve"> Columbus Dispatch</w:t>
      </w:r>
    </w:p>
    <w:p w:rsidR="00A42DDA" w:rsidRPr="00A42DDA" w:rsidRDefault="00A42DDA" w:rsidP="00A42DDA">
      <w:pPr>
        <w:spacing w:after="0" w:line="240" w:lineRule="auto"/>
        <w:rPr>
          <w:rFonts w:ascii="Arial" w:eastAsia="Times New Roman" w:hAnsi="Arial" w:cs="Arial"/>
          <w:lang w:val="en"/>
        </w:rPr>
      </w:pPr>
      <w:r w:rsidRPr="00A42DDA">
        <w:rPr>
          <w:rFonts w:ascii="Arial" w:eastAsia="Times New Roman" w:hAnsi="Arial" w:cs="Arial"/>
          <w:lang w:val="en"/>
        </w:rPr>
        <w:t>If out-of-state college students register to vote in Ohio, yet fail to obtain an in-state driver’s license and vehicle registration within 30 days, what happens then? State officials had no answers yesterday as Republican Gov. John Kasich prepares today to sign the state transportation budget into which majority Senate Republicans inserted the controversial provision.</w:t>
      </w:r>
    </w:p>
    <w:p w:rsidR="00A42DDA" w:rsidRDefault="00A42DDA" w:rsidP="00A2737C">
      <w:pPr>
        <w:spacing w:after="0" w:line="240" w:lineRule="auto"/>
        <w:rPr>
          <w:rFonts w:ascii="Arial" w:hAnsi="Arial" w:cs="Arial"/>
          <w:b/>
          <w:smallCaps/>
          <w:sz w:val="24"/>
          <w:szCs w:val="24"/>
        </w:rPr>
      </w:pPr>
    </w:p>
    <w:p w:rsidR="00367B17" w:rsidRDefault="006208D5" w:rsidP="00A2737C">
      <w:pPr>
        <w:spacing w:after="0" w:line="240" w:lineRule="auto"/>
        <w:rPr>
          <w:rFonts w:ascii="Arial" w:hAnsi="Arial" w:cs="Arial"/>
          <w:b/>
          <w:smallCaps/>
          <w:sz w:val="24"/>
          <w:szCs w:val="24"/>
        </w:rPr>
      </w:pPr>
      <w:hyperlink r:id="rId78" w:history="1">
        <w:r w:rsidR="00367B17">
          <w:rPr>
            <w:rStyle w:val="Hyperlink"/>
            <w:rFonts w:ascii="Arial" w:hAnsi="Arial" w:cs="Arial"/>
            <w:b/>
            <w:smallCaps/>
            <w:sz w:val="24"/>
            <w:szCs w:val="24"/>
          </w:rPr>
          <w:t xml:space="preserve">Bill would limit student assessment tests preparation time </w:t>
        </w:r>
      </w:hyperlink>
      <w:r w:rsidR="00367B17">
        <w:rPr>
          <w:rFonts w:ascii="Arial" w:hAnsi="Arial" w:cs="Arial"/>
          <w:b/>
          <w:smallCaps/>
          <w:sz w:val="24"/>
          <w:szCs w:val="24"/>
        </w:rPr>
        <w:t xml:space="preserve"> Youngstown Vindicator</w:t>
      </w:r>
    </w:p>
    <w:p w:rsidR="00A42DDA" w:rsidRDefault="00367B17" w:rsidP="00A2737C">
      <w:pPr>
        <w:spacing w:after="0" w:line="240" w:lineRule="auto"/>
        <w:rPr>
          <w:rFonts w:ascii="Arial" w:hAnsi="Arial" w:cs="Arial"/>
          <w:b/>
          <w:smallCaps/>
          <w:sz w:val="24"/>
          <w:szCs w:val="24"/>
        </w:rPr>
      </w:pPr>
      <w:r>
        <w:rPr>
          <w:rFonts w:ascii="Arial" w:hAnsi="Arial" w:cs="Arial"/>
          <w:lang w:val="en"/>
        </w:rPr>
        <w:t>The state would limit the classroom time students spend preparing and taking assessments, under legislation approved by the Ohio Senate.SB 3 also would exempt higher-performing districts from class-size restrictions and other state mandates.</w:t>
      </w:r>
      <w:r w:rsidR="00E17D91">
        <w:rPr>
          <w:rFonts w:ascii="Arial" w:hAnsi="Arial" w:cs="Arial"/>
          <w:lang w:val="en"/>
        </w:rPr>
        <w:t xml:space="preserve"> </w:t>
      </w:r>
      <w:r>
        <w:rPr>
          <w:rFonts w:ascii="Arial" w:hAnsi="Arial" w:cs="Arial"/>
          <w:lang w:val="en"/>
        </w:rPr>
        <w:t>The bill’s primary sponsors call the proposed law changes a deregulation of primary and secondary education.</w:t>
      </w:r>
    </w:p>
    <w:p w:rsidR="00B173E6" w:rsidRDefault="00B173E6" w:rsidP="00C17070">
      <w:pPr>
        <w:spacing w:after="0" w:line="240" w:lineRule="auto"/>
        <w:ind w:left="720" w:hanging="720"/>
        <w:jc w:val="center"/>
        <w:rPr>
          <w:rFonts w:ascii="Arial" w:hAnsi="Arial" w:cs="Arial"/>
          <w:b/>
          <w:smallCaps/>
          <w:sz w:val="28"/>
        </w:rPr>
      </w:pPr>
    </w:p>
    <w:p w:rsidR="003359E1" w:rsidRDefault="003359E1" w:rsidP="003359E1">
      <w:pPr>
        <w:spacing w:after="0" w:line="240" w:lineRule="auto"/>
        <w:rPr>
          <w:rFonts w:ascii="Arial" w:hAnsi="Arial" w:cs="Arial"/>
          <w:b/>
          <w:smallCaps/>
          <w:sz w:val="24"/>
          <w:szCs w:val="24"/>
        </w:rPr>
      </w:pPr>
      <w:hyperlink r:id="rId79" w:history="1">
        <w:r>
          <w:rPr>
            <w:rStyle w:val="Hyperlink"/>
            <w:rFonts w:ascii="Arial" w:hAnsi="Arial" w:cs="Arial"/>
            <w:b/>
            <w:smallCaps/>
            <w:sz w:val="24"/>
            <w:szCs w:val="24"/>
          </w:rPr>
          <w:t>Kasich's veto removes voting target for out-of-state college students</w:t>
        </w:r>
      </w:hyperlink>
      <w:r>
        <w:rPr>
          <w:rFonts w:ascii="Arial" w:hAnsi="Arial" w:cs="Arial"/>
          <w:b/>
          <w:smallCaps/>
          <w:sz w:val="24"/>
          <w:szCs w:val="24"/>
        </w:rPr>
        <w:t xml:space="preserve"> Columbus Dispatch</w:t>
      </w:r>
    </w:p>
    <w:p w:rsidR="003359E1" w:rsidRPr="003359E1" w:rsidRDefault="003359E1" w:rsidP="003359E1">
      <w:pPr>
        <w:spacing w:after="0" w:line="240" w:lineRule="auto"/>
        <w:rPr>
          <w:rFonts w:ascii="Arial" w:hAnsi="Arial" w:cs="Arial"/>
          <w:b/>
          <w:smallCaps/>
          <w:sz w:val="24"/>
          <w:szCs w:val="24"/>
        </w:rPr>
      </w:pPr>
      <w:r w:rsidRPr="003359E1">
        <w:rPr>
          <w:rFonts w:ascii="Arial" w:hAnsi="Arial" w:cs="Arial"/>
          <w:lang w:val="en"/>
        </w:rPr>
        <w:t>Earning praise from frequent critics, Ohio Gov. John Kasich vetoed language on Wednesday crafted by fellow Republicans that would have required out-of-state residents who register to vote in Ohio to obtain an Ohio driver’s license and vehicle registration within 30 days.</w:t>
      </w:r>
    </w:p>
    <w:p w:rsidR="003359E1" w:rsidRPr="003359E1" w:rsidRDefault="003359E1" w:rsidP="003359E1">
      <w:pPr>
        <w:spacing w:after="0" w:line="240" w:lineRule="auto"/>
        <w:ind w:left="720" w:hanging="720"/>
        <w:rPr>
          <w:rFonts w:ascii="Arial" w:hAnsi="Arial" w:cs="Arial"/>
          <w:b/>
          <w:smallCaps/>
          <w:sz w:val="24"/>
          <w:szCs w:val="24"/>
        </w:rPr>
      </w:pPr>
    </w:p>
    <w:p w:rsidR="003359E1" w:rsidRDefault="003359E1"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5B0252" w:rsidRDefault="006208D5" w:rsidP="00ED66C4">
      <w:pPr>
        <w:shd w:val="clear" w:color="auto" w:fill="FFFFFF"/>
        <w:tabs>
          <w:tab w:val="left" w:pos="3590"/>
        </w:tabs>
        <w:spacing w:after="0" w:line="240" w:lineRule="auto"/>
        <w:rPr>
          <w:rFonts w:ascii="Arial" w:hAnsi="Arial" w:cs="Arial"/>
          <w:b/>
          <w:smallCaps/>
          <w:sz w:val="24"/>
          <w:szCs w:val="24"/>
        </w:rPr>
      </w:pPr>
      <w:hyperlink r:id="rId80" w:history="1">
        <w:r w:rsidR="005B0252">
          <w:rPr>
            <w:rStyle w:val="Hyperlink"/>
            <w:rFonts w:ascii="Arial" w:hAnsi="Arial" w:cs="Arial"/>
            <w:b/>
            <w:smallCaps/>
            <w:sz w:val="24"/>
            <w:szCs w:val="24"/>
          </w:rPr>
          <w:t>Ohio's ESEA Waiver Renewal Bid Goes to Feds</w:t>
        </w:r>
      </w:hyperlink>
      <w:r w:rsidR="005B0252">
        <w:rPr>
          <w:rFonts w:ascii="Arial" w:hAnsi="Arial" w:cs="Arial"/>
          <w:b/>
          <w:smallCaps/>
          <w:sz w:val="24"/>
          <w:szCs w:val="24"/>
        </w:rPr>
        <w:t xml:space="preserve"> Hannah</w:t>
      </w:r>
    </w:p>
    <w:p w:rsidR="005B0252" w:rsidRPr="005B0252" w:rsidRDefault="005B0252" w:rsidP="00ED66C4">
      <w:pPr>
        <w:shd w:val="clear" w:color="auto" w:fill="FFFFFF"/>
        <w:tabs>
          <w:tab w:val="left" w:pos="3590"/>
        </w:tabs>
        <w:spacing w:after="0" w:line="240" w:lineRule="auto"/>
        <w:rPr>
          <w:rFonts w:ascii="Arial" w:hAnsi="Arial" w:cs="Arial"/>
          <w:b/>
          <w:smallCaps/>
        </w:rPr>
      </w:pPr>
      <w:r w:rsidRPr="005B0252">
        <w:rPr>
          <w:rFonts w:ascii="Arial" w:hAnsi="Arial" w:cs="Arial"/>
        </w:rPr>
        <w:t xml:space="preserve">Ohio officially submitted its request this week for a three-year renewal of its flexibility waiver under the federal Elementary and Secondary Education Act (ESEA).  Ohio first won its initial waiver in 2012, after the Obama administration launched the waiver process in light of </w:t>
      </w:r>
      <w:r w:rsidRPr="005B0252">
        <w:rPr>
          <w:rFonts w:ascii="Arial" w:hAnsi="Arial" w:cs="Arial"/>
        </w:rPr>
        <w:lastRenderedPageBreak/>
        <w:t xml:space="preserve">Congress' lack of action on renewing the ESEA, last passed in the Bush administration as the No Child Left </w:t>
      </w:r>
      <w:proofErr w:type="gramStart"/>
      <w:r w:rsidRPr="005B0252">
        <w:rPr>
          <w:rFonts w:ascii="Arial" w:hAnsi="Arial" w:cs="Arial"/>
        </w:rPr>
        <w:t>Behind</w:t>
      </w:r>
      <w:proofErr w:type="gramEnd"/>
      <w:r w:rsidRPr="005B0252">
        <w:rPr>
          <w:rFonts w:ascii="Arial" w:hAnsi="Arial" w:cs="Arial"/>
        </w:rPr>
        <w:t xml:space="preserve"> Act. Last year, the Ohio Department of Education received a one-year extension on that initial waiver. A new waiver would last through the 2017-2018 academic year.</w:t>
      </w:r>
    </w:p>
    <w:p w:rsidR="005B0252" w:rsidRDefault="005B0252" w:rsidP="00ED66C4">
      <w:pPr>
        <w:shd w:val="clear" w:color="auto" w:fill="FFFFFF"/>
        <w:tabs>
          <w:tab w:val="left" w:pos="3590"/>
        </w:tabs>
        <w:spacing w:after="0" w:line="240" w:lineRule="auto"/>
        <w:rPr>
          <w:rFonts w:ascii="Arial" w:hAnsi="Arial" w:cs="Arial"/>
          <w:b/>
          <w:smallCaps/>
          <w:sz w:val="24"/>
          <w:szCs w:val="24"/>
        </w:rPr>
      </w:pPr>
    </w:p>
    <w:p w:rsidR="00F81669" w:rsidRDefault="00F81669" w:rsidP="00912F2D">
      <w:pPr>
        <w:shd w:val="clear" w:color="auto" w:fill="FFFFFF"/>
        <w:spacing w:after="0" w:line="240" w:lineRule="auto"/>
        <w:rPr>
          <w:rFonts w:ascii="Arial" w:hAnsi="Arial" w:cs="Arial"/>
          <w:b/>
          <w:smallCaps/>
          <w:sz w:val="24"/>
          <w:szCs w:val="24"/>
        </w:rPr>
      </w:pPr>
    </w:p>
    <w:p w:rsidR="004C006F" w:rsidRDefault="004C006F"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4C006F" w:rsidRDefault="004C006F" w:rsidP="004C006F">
      <w:pPr>
        <w:shd w:val="clear" w:color="auto" w:fill="FFFFFF"/>
        <w:spacing w:after="0"/>
        <w:rPr>
          <w:rFonts w:ascii="Arial" w:hAnsi="Arial" w:cs="Arial"/>
          <w:b/>
          <w:smallCaps/>
          <w:sz w:val="24"/>
          <w:szCs w:val="24"/>
        </w:rPr>
      </w:pPr>
      <w:hyperlink r:id="rId81" w:history="1">
        <w:r>
          <w:rPr>
            <w:rStyle w:val="Hyperlink"/>
            <w:rFonts w:ascii="Arial" w:hAnsi="Arial" w:cs="Arial"/>
            <w:b/>
            <w:smallCaps/>
            <w:sz w:val="24"/>
            <w:szCs w:val="24"/>
          </w:rPr>
          <w:t>Four States Could Begin Preschool Programs This Year; More Early-Ed News</w:t>
        </w:r>
      </w:hyperlink>
      <w:r>
        <w:rPr>
          <w:rFonts w:ascii="Arial" w:hAnsi="Arial" w:cs="Arial"/>
          <w:b/>
          <w:smallCaps/>
          <w:sz w:val="24"/>
          <w:szCs w:val="24"/>
        </w:rPr>
        <w:t xml:space="preserve"> Education Week</w:t>
      </w:r>
    </w:p>
    <w:p w:rsidR="004C006F" w:rsidRDefault="004C006F" w:rsidP="004C006F">
      <w:pPr>
        <w:shd w:val="clear" w:color="auto" w:fill="FFFFFF"/>
        <w:spacing w:after="0" w:line="240" w:lineRule="auto"/>
        <w:rPr>
          <w:rFonts w:ascii="Arial" w:hAnsi="Arial" w:cs="Arial"/>
          <w:b/>
          <w:smallCaps/>
          <w:sz w:val="24"/>
          <w:szCs w:val="24"/>
        </w:rPr>
      </w:pPr>
      <w:r>
        <w:rPr>
          <w:rFonts w:ascii="Arial" w:hAnsi="Arial" w:cs="Arial"/>
        </w:rPr>
        <w:t>It's always tricky to write about pending state legislation from a national perspective. For one thing, given the sheer volume of proposed legislation making its way through the 50 state legislatures, I'm guaranteed to miss something. And for another, I'm not an expert in every state's processes and insider politics, so it's very hard to judge which of the dozens of proposed bills has a real chance of passage.</w:t>
      </w:r>
    </w:p>
    <w:p w:rsidR="004C006F" w:rsidRDefault="004C006F" w:rsidP="000D1A0E">
      <w:pPr>
        <w:shd w:val="clear" w:color="auto" w:fill="FFFFFF"/>
        <w:jc w:val="center"/>
        <w:rPr>
          <w:rFonts w:ascii="Arial" w:hAnsi="Arial" w:cs="Arial"/>
          <w:b/>
          <w:smallCaps/>
          <w:sz w:val="28"/>
          <w:szCs w:val="28"/>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3129AE" w:rsidRDefault="006208D5" w:rsidP="00C0666C">
      <w:pPr>
        <w:shd w:val="clear" w:color="auto" w:fill="FFFFFF"/>
        <w:spacing w:after="0" w:line="240" w:lineRule="auto"/>
        <w:rPr>
          <w:rFonts w:ascii="Arial" w:hAnsi="Arial" w:cs="Arial"/>
          <w:b/>
          <w:smallCaps/>
          <w:sz w:val="24"/>
          <w:szCs w:val="24"/>
        </w:rPr>
      </w:pPr>
      <w:hyperlink r:id="rId82" w:history="1">
        <w:r w:rsidR="00C0666C">
          <w:rPr>
            <w:rStyle w:val="Hyperlink"/>
            <w:rFonts w:ascii="Arial" w:hAnsi="Arial" w:cs="Arial"/>
            <w:b/>
            <w:smallCaps/>
            <w:sz w:val="24"/>
            <w:szCs w:val="24"/>
          </w:rPr>
          <w:t>What if a high school diploma guaranteed a highly paid job?</w:t>
        </w:r>
      </w:hyperlink>
      <w:r w:rsidR="00C0666C">
        <w:rPr>
          <w:rFonts w:ascii="Arial" w:hAnsi="Arial" w:cs="Arial"/>
          <w:b/>
          <w:smallCaps/>
          <w:sz w:val="24"/>
          <w:szCs w:val="24"/>
        </w:rPr>
        <w:t xml:space="preserve"> Hechinger Report</w:t>
      </w:r>
    </w:p>
    <w:p w:rsidR="00C0666C" w:rsidRPr="00C0666C" w:rsidRDefault="00C0666C" w:rsidP="00C0666C">
      <w:pPr>
        <w:shd w:val="clear" w:color="auto" w:fill="FFFFFF"/>
        <w:spacing w:after="0" w:line="240" w:lineRule="auto"/>
        <w:rPr>
          <w:rFonts w:ascii="Arial" w:hAnsi="Arial" w:cs="Arial"/>
          <w:b/>
          <w:smallCaps/>
        </w:rPr>
      </w:pPr>
      <w:r w:rsidRPr="00C0666C">
        <w:rPr>
          <w:rFonts w:ascii="Arial" w:hAnsi="Arial" w:cs="Arial"/>
          <w:color w:val="444444"/>
        </w:rPr>
        <w:t xml:space="preserve">At first glance, there’s nothing revolutionary about the Greater Waco Advanced Manufacturing Academy, a vocational school opened in 2013 to serve students in and around this central Texas </w:t>
      </w:r>
      <w:proofErr w:type="gramStart"/>
      <w:r w:rsidRPr="00C0666C">
        <w:rPr>
          <w:rFonts w:ascii="Arial" w:hAnsi="Arial" w:cs="Arial"/>
          <w:color w:val="444444"/>
        </w:rPr>
        <w:t>city</w:t>
      </w:r>
      <w:proofErr w:type="gramEnd"/>
      <w:r w:rsidRPr="00C0666C">
        <w:rPr>
          <w:rFonts w:ascii="Arial" w:hAnsi="Arial" w:cs="Arial"/>
          <w:color w:val="444444"/>
        </w:rPr>
        <w:t>. The machines are fancy and gleaming, but the students here learn skills for the sorts of jobs that fueled America’s economy last century: welding, manufacturing, building homes.</w:t>
      </w:r>
    </w:p>
    <w:p w:rsidR="00041D75" w:rsidRDefault="00041D75" w:rsidP="009D24FE">
      <w:pPr>
        <w:shd w:val="clear" w:color="auto" w:fill="FFFFFF"/>
        <w:spacing w:after="0" w:line="240" w:lineRule="auto"/>
        <w:rPr>
          <w:rFonts w:ascii="Arial" w:hAnsi="Arial" w:cs="Arial"/>
          <w:b/>
          <w:smallCaps/>
          <w:sz w:val="24"/>
          <w:szCs w:val="24"/>
        </w:rPr>
      </w:pPr>
    </w:p>
    <w:p w:rsidR="009D24FE" w:rsidRDefault="006208D5" w:rsidP="009D24FE">
      <w:pPr>
        <w:shd w:val="clear" w:color="auto" w:fill="FFFFFF"/>
        <w:spacing w:after="0" w:line="240" w:lineRule="auto"/>
        <w:rPr>
          <w:rFonts w:ascii="Arial" w:hAnsi="Arial" w:cs="Arial"/>
          <w:b/>
          <w:smallCaps/>
          <w:sz w:val="24"/>
          <w:szCs w:val="24"/>
        </w:rPr>
      </w:pPr>
      <w:hyperlink r:id="rId83" w:history="1">
        <w:r w:rsidR="009D24FE">
          <w:rPr>
            <w:rStyle w:val="Hyperlink"/>
            <w:rFonts w:ascii="Arial" w:hAnsi="Arial" w:cs="Arial"/>
            <w:b/>
            <w:smallCaps/>
            <w:sz w:val="24"/>
            <w:szCs w:val="24"/>
          </w:rPr>
          <w:t>New Federal Data Show Student Loan Borrowers Suffering More Than Previously Believed</w:t>
        </w:r>
      </w:hyperlink>
      <w:r w:rsidR="009D24FE">
        <w:rPr>
          <w:rFonts w:ascii="Arial" w:hAnsi="Arial" w:cs="Arial"/>
          <w:b/>
          <w:smallCaps/>
          <w:sz w:val="24"/>
          <w:szCs w:val="24"/>
        </w:rPr>
        <w:t xml:space="preserve"> Huffington Post</w:t>
      </w:r>
    </w:p>
    <w:p w:rsidR="009D24FE" w:rsidRPr="00041D75" w:rsidRDefault="009D24FE" w:rsidP="00041D75">
      <w:pPr>
        <w:pStyle w:val="NormalWeb"/>
        <w:spacing w:before="0" w:beforeAutospacing="0" w:after="0" w:afterAutospacing="0"/>
        <w:rPr>
          <w:rFonts w:ascii="Arial" w:hAnsi="Arial" w:cs="Arial"/>
          <w:color w:val="222222"/>
          <w:sz w:val="24"/>
          <w:szCs w:val="24"/>
          <w:lang w:val="en"/>
        </w:rPr>
      </w:pPr>
      <w:r w:rsidRPr="00041D75">
        <w:rPr>
          <w:rFonts w:ascii="Arial" w:hAnsi="Arial" w:cs="Arial"/>
          <w:color w:val="222222"/>
          <w:lang w:val="en"/>
        </w:rPr>
        <w:t>About one-third of borrowers with federal student loans owned by the U.S. Department of Education are late on their payments, according to new federal data.</w:t>
      </w:r>
      <w:r w:rsidR="00041D75" w:rsidRPr="00041D75">
        <w:rPr>
          <w:rFonts w:ascii="Arial" w:hAnsi="Arial" w:cs="Arial"/>
          <w:color w:val="222222"/>
          <w:sz w:val="24"/>
          <w:szCs w:val="24"/>
          <w:lang w:val="en"/>
        </w:rPr>
        <w:t xml:space="preserve"> </w:t>
      </w:r>
      <w:r w:rsidRPr="00041D75">
        <w:rPr>
          <w:rFonts w:ascii="Arial" w:hAnsi="Arial" w:cs="Arial"/>
          <w:color w:val="222222"/>
          <w:lang w:val="en"/>
        </w:rPr>
        <w:t>The figures, released by the Education Department on Thursday, are the first comprehensive look at the delinquency plaguing those who hold federal student loans. By the new metric, which the department has never used before, roughly 33 percent of borrowers were more than five days late on one of their federal student loans as of Dec. 31.</w:t>
      </w:r>
    </w:p>
    <w:p w:rsidR="009D24FE" w:rsidRDefault="009D24FE" w:rsidP="00FD5D4E">
      <w:pPr>
        <w:shd w:val="clear" w:color="auto" w:fill="FFFFFF"/>
        <w:rPr>
          <w:rFonts w:ascii="Arial" w:hAnsi="Arial" w:cs="Arial"/>
          <w:b/>
          <w:smallCaps/>
          <w:sz w:val="24"/>
          <w:szCs w:val="24"/>
        </w:rPr>
      </w:pPr>
    </w:p>
    <w:p w:rsidR="006B1009" w:rsidRDefault="006208D5" w:rsidP="006B1009">
      <w:pPr>
        <w:shd w:val="clear" w:color="auto" w:fill="FFFFFF"/>
        <w:spacing w:after="0" w:line="240" w:lineRule="auto"/>
        <w:rPr>
          <w:rFonts w:ascii="Arial" w:hAnsi="Arial" w:cs="Arial"/>
          <w:b/>
          <w:smallCaps/>
          <w:sz w:val="24"/>
          <w:szCs w:val="24"/>
        </w:rPr>
      </w:pPr>
      <w:hyperlink r:id="rId84" w:anchor="incart_river" w:history="1">
        <w:r w:rsidR="006B1009">
          <w:rPr>
            <w:rStyle w:val="Hyperlink"/>
            <w:rFonts w:ascii="Arial" w:hAnsi="Arial" w:cs="Arial"/>
            <w:b/>
            <w:smallCaps/>
            <w:sz w:val="24"/>
            <w:szCs w:val="24"/>
          </w:rPr>
          <w:t xml:space="preserve">Ohio State University will commit at least $400 million to lower the cost of education and improve its value, president announces </w:t>
        </w:r>
      </w:hyperlink>
      <w:r w:rsidR="006B1009">
        <w:rPr>
          <w:rFonts w:ascii="Arial" w:hAnsi="Arial" w:cs="Arial"/>
          <w:b/>
          <w:smallCaps/>
          <w:sz w:val="24"/>
          <w:szCs w:val="24"/>
        </w:rPr>
        <w:t xml:space="preserve"> Northeast Ohio Media Group</w:t>
      </w:r>
    </w:p>
    <w:p w:rsidR="006B1009" w:rsidRPr="006B1009" w:rsidRDefault="006208D5" w:rsidP="006B1009">
      <w:pPr>
        <w:shd w:val="clear" w:color="auto" w:fill="FFFFFF"/>
        <w:spacing w:after="0" w:line="240" w:lineRule="auto"/>
        <w:rPr>
          <w:rFonts w:ascii="Arial" w:eastAsia="Times New Roman" w:hAnsi="Arial" w:cs="Arial"/>
          <w:color w:val="363636"/>
        </w:rPr>
      </w:pPr>
      <w:hyperlink r:id="rId85" w:history="1">
        <w:r w:rsidR="006B1009" w:rsidRPr="006B1009">
          <w:rPr>
            <w:rFonts w:ascii="Arial" w:eastAsia="Times New Roman" w:hAnsi="Arial" w:cs="Arial"/>
            <w:bCs/>
            <w:color w:val="000000"/>
          </w:rPr>
          <w:t>Ohio State University</w:t>
        </w:r>
      </w:hyperlink>
      <w:r w:rsidR="006B1009" w:rsidRPr="006B1009">
        <w:rPr>
          <w:rFonts w:ascii="Arial" w:eastAsia="Times New Roman" w:hAnsi="Arial" w:cs="Arial"/>
          <w:color w:val="000000"/>
        </w:rPr>
        <w:t xml:space="preserve"> will dedicate at least $400 million over five years to lower the cost of education and improve its value, President Michael Drake announced Tuesday. In the first year, at least $15 million in affordability scholarships will be given to low- and middle-income students to reduce the need for student</w:t>
      </w:r>
      <w:r w:rsidR="006B1009" w:rsidRPr="006B1009">
        <w:rPr>
          <w:rFonts w:ascii="Arial" w:eastAsia="Times New Roman" w:hAnsi="Arial" w:cs="Arial"/>
          <w:color w:val="363636"/>
        </w:rPr>
        <w:t xml:space="preserve"> loans, the university said in a statement. That support is expected to grow to at least $100 million in five years. In addition to scholarships, funds will be spent to support academic programs, faculty and students and encourage faculty innovation.</w:t>
      </w:r>
    </w:p>
    <w:p w:rsidR="006B1009" w:rsidRDefault="006B1009" w:rsidP="006B1009">
      <w:pPr>
        <w:shd w:val="clear" w:color="auto" w:fill="FFFFFF"/>
        <w:spacing w:after="0" w:line="240" w:lineRule="auto"/>
        <w:rPr>
          <w:rFonts w:ascii="Arial" w:hAnsi="Arial" w:cs="Arial"/>
          <w:b/>
          <w:smallCaps/>
          <w:sz w:val="24"/>
          <w:szCs w:val="24"/>
        </w:rPr>
      </w:pPr>
    </w:p>
    <w:p w:rsidR="00A42DDA" w:rsidRDefault="006208D5" w:rsidP="00662AF0">
      <w:pPr>
        <w:shd w:val="clear" w:color="auto" w:fill="FFFFFF"/>
        <w:spacing w:after="0" w:line="240" w:lineRule="auto"/>
        <w:rPr>
          <w:rFonts w:ascii="Arial" w:hAnsi="Arial" w:cs="Arial"/>
          <w:b/>
          <w:smallCaps/>
          <w:sz w:val="24"/>
          <w:szCs w:val="24"/>
        </w:rPr>
      </w:pPr>
      <w:hyperlink r:id="rId86" w:history="1">
        <w:r w:rsidR="00662AF0">
          <w:rPr>
            <w:rStyle w:val="Hyperlink"/>
            <w:rFonts w:ascii="Arial" w:hAnsi="Arial" w:cs="Arial"/>
            <w:b/>
            <w:smallCaps/>
            <w:sz w:val="24"/>
            <w:szCs w:val="24"/>
          </w:rPr>
          <w:t>Community colleges play a big role in four-year completion rates</w:t>
        </w:r>
      </w:hyperlink>
      <w:r w:rsidR="00662AF0">
        <w:rPr>
          <w:rFonts w:ascii="Arial" w:hAnsi="Arial" w:cs="Arial"/>
          <w:b/>
          <w:smallCaps/>
          <w:sz w:val="24"/>
          <w:szCs w:val="24"/>
        </w:rPr>
        <w:t xml:space="preserve"> National Student Learning Clearinghouse</w:t>
      </w:r>
    </w:p>
    <w:p w:rsidR="00662AF0" w:rsidRPr="00662AF0" w:rsidRDefault="00662AF0" w:rsidP="00662AF0">
      <w:pPr>
        <w:shd w:val="clear" w:color="auto" w:fill="FFFFFF"/>
        <w:spacing w:after="0" w:line="240" w:lineRule="auto"/>
        <w:rPr>
          <w:rFonts w:ascii="Arial" w:hAnsi="Arial" w:cs="Arial"/>
          <w:b/>
          <w:smallCaps/>
        </w:rPr>
      </w:pPr>
      <w:r w:rsidRPr="00662AF0">
        <w:rPr>
          <w:rFonts w:ascii="Arial" w:hAnsi="Arial" w:cs="Arial"/>
        </w:rPr>
        <w:t xml:space="preserve">In the 2013-14 academic year, 46 percent of students who completed a degree at a four-year institution were enrolled at a two-year institution in the previous 10 years. Researchers </w:t>
      </w:r>
      <w:hyperlink r:id="rId87" w:tgtFrame="_blank" w:history="1">
        <w:r w:rsidRPr="00662AF0">
          <w:rPr>
            <w:rStyle w:val="Hyperlink"/>
            <w:rFonts w:ascii="Arial" w:hAnsi="Arial" w:cs="Arial"/>
            <w:color w:val="003366"/>
          </w:rPr>
          <w:t>found</w:t>
        </w:r>
      </w:hyperlink>
      <w:r w:rsidRPr="00662AF0">
        <w:rPr>
          <w:rFonts w:ascii="Arial" w:hAnsi="Arial" w:cs="Arial"/>
        </w:rPr>
        <w:t xml:space="preserve"> in 17 percent of cases, the two-year enrollment occurred within the last year of study before </w:t>
      </w:r>
      <w:r w:rsidRPr="00662AF0">
        <w:rPr>
          <w:rFonts w:ascii="Arial" w:hAnsi="Arial" w:cs="Arial"/>
        </w:rPr>
        <w:lastRenderedPageBreak/>
        <w:t>earning the degree. Over half these students completed the four-year degree within three years of leaving the two-year institution; three quarters of them did so within five years.</w:t>
      </w:r>
    </w:p>
    <w:p w:rsidR="00386B86" w:rsidRDefault="00386B86" w:rsidP="00FD5D4E">
      <w:pPr>
        <w:shd w:val="clear" w:color="auto" w:fill="FFFFFF"/>
        <w:rPr>
          <w:rFonts w:ascii="Arial" w:hAnsi="Arial" w:cs="Arial"/>
          <w:b/>
          <w:smallCaps/>
          <w:sz w:val="24"/>
          <w:szCs w:val="24"/>
        </w:rPr>
      </w:pPr>
    </w:p>
    <w:p w:rsidR="00471CB6" w:rsidRPr="00D17FFA" w:rsidRDefault="00471CB6"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Default="00E3670E" w:rsidP="00BD09FD">
      <w:pPr>
        <w:spacing w:line="240" w:lineRule="auto"/>
        <w:rPr>
          <w:rFonts w:ascii="Arial" w:hAnsi="Arial" w:cs="Arial"/>
          <w:b/>
          <w:i/>
          <w:smallCaps/>
          <w:sz w:val="24"/>
          <w:szCs w:val="24"/>
        </w:rPr>
      </w:pPr>
      <w:r>
        <w:rPr>
          <w:rFonts w:ascii="Arial" w:hAnsi="Arial" w:cs="Arial"/>
          <w:b/>
          <w:i/>
          <w:smallCaps/>
          <w:sz w:val="24"/>
          <w:szCs w:val="24"/>
        </w:rPr>
        <w:t>Cuyahoga County</w:t>
      </w:r>
    </w:p>
    <w:p w:rsidR="00524064" w:rsidRPr="00524064" w:rsidRDefault="00524064" w:rsidP="00CF1EE2">
      <w:pPr>
        <w:spacing w:line="240" w:lineRule="auto"/>
        <w:rPr>
          <w:rFonts w:ascii="Arial" w:hAnsi="Arial" w:cs="Arial"/>
          <w:b/>
          <w:smallCaps/>
          <w:sz w:val="24"/>
          <w:szCs w:val="24"/>
        </w:rPr>
      </w:pPr>
      <w:hyperlink r:id="rId88" w:history="1">
        <w:r>
          <w:rPr>
            <w:rStyle w:val="Hyperlink"/>
            <w:rFonts w:ascii="Arial" w:hAnsi="Arial" w:cs="Arial"/>
            <w:b/>
            <w:smallCaps/>
            <w:sz w:val="24"/>
            <w:szCs w:val="24"/>
          </w:rPr>
          <w:t>Chagrin Falls schools need $16 million for existing buildings</w:t>
        </w:r>
      </w:hyperlink>
      <w:r>
        <w:rPr>
          <w:rFonts w:ascii="Arial" w:hAnsi="Arial" w:cs="Arial"/>
          <w:b/>
          <w:smallCaps/>
          <w:sz w:val="24"/>
          <w:szCs w:val="24"/>
        </w:rPr>
        <w:t xml:space="preserve"> Northeast Ohio Media Group</w:t>
      </w:r>
    </w:p>
    <w:p w:rsidR="00DE0BC8" w:rsidRDefault="00DE0BC8" w:rsidP="00CF1EE2">
      <w:pPr>
        <w:spacing w:line="240" w:lineRule="auto"/>
        <w:rPr>
          <w:rFonts w:ascii="Arial" w:hAnsi="Arial" w:cs="Arial"/>
          <w:b/>
          <w:smallCaps/>
          <w:sz w:val="24"/>
          <w:szCs w:val="24"/>
        </w:rPr>
      </w:pPr>
      <w:hyperlink r:id="rId89" w:anchor="incart_river" w:history="1">
        <w:r>
          <w:rPr>
            <w:rStyle w:val="Hyperlink"/>
            <w:rFonts w:ascii="Arial" w:hAnsi="Arial" w:cs="Arial"/>
            <w:b/>
            <w:smallCaps/>
            <w:sz w:val="24"/>
            <w:szCs w:val="24"/>
          </w:rPr>
          <w:t>School construction watchdog panel gains Cleveland zoo director, head of Andrews Osborne school as new members</w:t>
        </w:r>
      </w:hyperlink>
      <w:r>
        <w:rPr>
          <w:rFonts w:ascii="Arial" w:hAnsi="Arial" w:cs="Arial"/>
          <w:b/>
          <w:smallCaps/>
          <w:sz w:val="24"/>
          <w:szCs w:val="24"/>
        </w:rPr>
        <w:t xml:space="preserve"> The Cleveland Plain Dealer</w:t>
      </w:r>
    </w:p>
    <w:p w:rsidR="00A62445" w:rsidRDefault="00A62445" w:rsidP="00CF1EE2">
      <w:pPr>
        <w:spacing w:line="240" w:lineRule="auto"/>
        <w:rPr>
          <w:rFonts w:ascii="Arial" w:hAnsi="Arial" w:cs="Arial"/>
          <w:b/>
          <w:smallCaps/>
          <w:sz w:val="24"/>
          <w:szCs w:val="24"/>
        </w:rPr>
      </w:pPr>
      <w:hyperlink r:id="rId90" w:history="1">
        <w:r>
          <w:rPr>
            <w:rStyle w:val="Hyperlink"/>
            <w:rFonts w:ascii="Arial" w:hAnsi="Arial" w:cs="Arial"/>
            <w:b/>
            <w:smallCaps/>
            <w:sz w:val="24"/>
            <w:szCs w:val="24"/>
          </w:rPr>
          <w:t xml:space="preserve">Cleveland Heights council, school board to discuss master plan, Cedar-Lee </w:t>
        </w:r>
        <w:proofErr w:type="spellStart"/>
        <w:r>
          <w:rPr>
            <w:rStyle w:val="Hyperlink"/>
            <w:rFonts w:ascii="Arial" w:hAnsi="Arial" w:cs="Arial"/>
            <w:b/>
            <w:smallCaps/>
            <w:sz w:val="24"/>
            <w:szCs w:val="24"/>
          </w:rPr>
          <w:t>streetscaping</w:t>
        </w:r>
        <w:proofErr w:type="spellEnd"/>
        <w:r>
          <w:rPr>
            <w:rStyle w:val="Hyperlink"/>
            <w:rFonts w:ascii="Arial" w:hAnsi="Arial" w:cs="Arial"/>
            <w:b/>
            <w:smallCaps/>
            <w:sz w:val="24"/>
            <w:szCs w:val="24"/>
          </w:rPr>
          <w:t xml:space="preserve"> (live coverage)</w:t>
        </w:r>
      </w:hyperlink>
      <w:r>
        <w:rPr>
          <w:rFonts w:ascii="Arial" w:hAnsi="Arial" w:cs="Arial"/>
          <w:b/>
          <w:smallCaps/>
          <w:sz w:val="24"/>
          <w:szCs w:val="24"/>
        </w:rPr>
        <w:t xml:space="preserve"> Northeast Ohio Media Group</w:t>
      </w:r>
    </w:p>
    <w:p w:rsidR="00A62445" w:rsidRPr="00A62445" w:rsidRDefault="00A62445" w:rsidP="00CF1EE2">
      <w:pPr>
        <w:spacing w:line="240" w:lineRule="auto"/>
        <w:rPr>
          <w:rFonts w:ascii="Arial" w:hAnsi="Arial" w:cs="Arial"/>
          <w:b/>
          <w:smallCaps/>
          <w:sz w:val="24"/>
          <w:szCs w:val="24"/>
        </w:rPr>
      </w:pPr>
      <w:hyperlink r:id="rId91" w:history="1">
        <w:r>
          <w:rPr>
            <w:rStyle w:val="Hyperlink"/>
            <w:rFonts w:ascii="Arial" w:hAnsi="Arial" w:cs="Arial"/>
            <w:b/>
            <w:smallCaps/>
            <w:sz w:val="24"/>
            <w:szCs w:val="24"/>
          </w:rPr>
          <w:t>Cleveland Heights to work with Cuyahoga County on master plan</w:t>
        </w:r>
      </w:hyperlink>
      <w:r>
        <w:rPr>
          <w:rFonts w:ascii="Arial" w:hAnsi="Arial" w:cs="Arial"/>
          <w:b/>
          <w:smallCaps/>
          <w:sz w:val="24"/>
          <w:szCs w:val="24"/>
        </w:rPr>
        <w:t xml:space="preserve"> Northeast Ohio Media Group</w:t>
      </w:r>
    </w:p>
    <w:p w:rsidR="002E42BB" w:rsidRPr="002E42BB" w:rsidRDefault="002E42BB" w:rsidP="00CF1EE2">
      <w:pPr>
        <w:spacing w:line="240" w:lineRule="auto"/>
        <w:rPr>
          <w:rFonts w:ascii="Arial" w:hAnsi="Arial" w:cs="Arial"/>
          <w:b/>
          <w:smallCaps/>
          <w:sz w:val="24"/>
          <w:szCs w:val="24"/>
        </w:rPr>
      </w:pPr>
      <w:hyperlink r:id="rId92" w:history="1">
        <w:r>
          <w:rPr>
            <w:rStyle w:val="Hyperlink"/>
            <w:rFonts w:ascii="Arial" w:hAnsi="Arial" w:cs="Arial"/>
            <w:b/>
            <w:smallCaps/>
            <w:sz w:val="24"/>
            <w:szCs w:val="24"/>
          </w:rPr>
          <w:t>North Olmsted school upgrades security system</w:t>
        </w:r>
      </w:hyperlink>
      <w:r>
        <w:rPr>
          <w:rFonts w:ascii="Arial" w:hAnsi="Arial" w:cs="Arial"/>
          <w:b/>
          <w:smallCaps/>
          <w:sz w:val="24"/>
          <w:szCs w:val="24"/>
        </w:rPr>
        <w:t xml:space="preserve"> 19 Action News</w:t>
      </w:r>
    </w:p>
    <w:p w:rsidR="002E42BB" w:rsidRPr="002E42BB" w:rsidRDefault="002E42BB" w:rsidP="00CF1EE2">
      <w:pPr>
        <w:spacing w:line="240" w:lineRule="auto"/>
        <w:rPr>
          <w:rFonts w:ascii="Arial" w:hAnsi="Arial" w:cs="Arial"/>
          <w:b/>
          <w:smallCaps/>
          <w:sz w:val="24"/>
          <w:szCs w:val="24"/>
        </w:rPr>
      </w:pPr>
      <w:hyperlink r:id="rId93" w:history="1">
        <w:r>
          <w:rPr>
            <w:rStyle w:val="Hyperlink"/>
            <w:rFonts w:ascii="Arial" w:hAnsi="Arial" w:cs="Arial"/>
            <w:b/>
            <w:smallCaps/>
            <w:sz w:val="24"/>
            <w:szCs w:val="24"/>
          </w:rPr>
          <w:t>Westlake superintendent: Levy would supply 'dedicated stream of money' for capital improvements</w:t>
        </w:r>
      </w:hyperlink>
      <w:r>
        <w:rPr>
          <w:rFonts w:ascii="Arial" w:hAnsi="Arial" w:cs="Arial"/>
          <w:b/>
          <w:smallCaps/>
          <w:sz w:val="24"/>
          <w:szCs w:val="24"/>
        </w:rPr>
        <w:t xml:space="preserve"> Sun News</w:t>
      </w:r>
    </w:p>
    <w:p w:rsidR="00624FB9" w:rsidRDefault="00624FB9" w:rsidP="006208D5">
      <w:pPr>
        <w:spacing w:after="0" w:line="240" w:lineRule="auto"/>
        <w:rPr>
          <w:rFonts w:ascii="Arial" w:hAnsi="Arial" w:cs="Arial"/>
          <w:b/>
          <w:i/>
          <w:smallCaps/>
          <w:sz w:val="24"/>
          <w:szCs w:val="24"/>
        </w:rPr>
      </w:pPr>
      <w:r>
        <w:rPr>
          <w:rFonts w:ascii="Arial" w:hAnsi="Arial" w:cs="Arial"/>
          <w:b/>
          <w:i/>
          <w:smallCaps/>
          <w:sz w:val="24"/>
          <w:szCs w:val="24"/>
        </w:rPr>
        <w:t>Lake County</w:t>
      </w:r>
    </w:p>
    <w:p w:rsidR="003B385B" w:rsidRDefault="003B385B" w:rsidP="006208D5">
      <w:pPr>
        <w:spacing w:after="0" w:line="240" w:lineRule="auto"/>
        <w:rPr>
          <w:rFonts w:ascii="Arial" w:hAnsi="Arial" w:cs="Arial"/>
          <w:b/>
          <w:i/>
          <w:smallCaps/>
          <w:sz w:val="24"/>
          <w:szCs w:val="24"/>
        </w:rPr>
      </w:pPr>
    </w:p>
    <w:p w:rsidR="003B385B" w:rsidRPr="003B385B" w:rsidRDefault="006208D5" w:rsidP="006208D5">
      <w:pPr>
        <w:spacing w:after="0" w:line="240" w:lineRule="auto"/>
        <w:rPr>
          <w:rFonts w:ascii="Arial" w:hAnsi="Arial" w:cs="Arial"/>
          <w:b/>
          <w:smallCaps/>
          <w:sz w:val="24"/>
          <w:szCs w:val="24"/>
        </w:rPr>
      </w:pPr>
      <w:hyperlink r:id="rId94" w:history="1">
        <w:r w:rsidR="003B385B">
          <w:rPr>
            <w:rStyle w:val="Hyperlink"/>
            <w:rFonts w:ascii="Arial" w:hAnsi="Arial" w:cs="Arial"/>
            <w:b/>
            <w:smallCaps/>
            <w:sz w:val="24"/>
            <w:szCs w:val="24"/>
          </w:rPr>
          <w:t>Kirtland Schools approve 2015-16 calendar</w:t>
        </w:r>
      </w:hyperlink>
      <w:r w:rsidR="003B385B">
        <w:rPr>
          <w:rFonts w:ascii="Arial" w:hAnsi="Arial" w:cs="Arial"/>
          <w:b/>
          <w:smallCaps/>
          <w:sz w:val="24"/>
          <w:szCs w:val="24"/>
        </w:rPr>
        <w:t xml:space="preserve"> Willoughby News-Herald</w:t>
      </w:r>
    </w:p>
    <w:p w:rsidR="00624FB9" w:rsidRDefault="00624FB9" w:rsidP="006208D5">
      <w:pPr>
        <w:spacing w:after="0" w:line="240" w:lineRule="auto"/>
        <w:rPr>
          <w:rFonts w:ascii="Arial" w:hAnsi="Arial" w:cs="Arial"/>
          <w:b/>
          <w:i/>
          <w:smallCaps/>
          <w:sz w:val="24"/>
          <w:szCs w:val="24"/>
        </w:rPr>
      </w:pPr>
    </w:p>
    <w:p w:rsidR="00624FB9" w:rsidRDefault="00624FB9" w:rsidP="006208D5">
      <w:pPr>
        <w:spacing w:after="0" w:line="240" w:lineRule="auto"/>
        <w:rPr>
          <w:rFonts w:ascii="Arial" w:hAnsi="Arial" w:cs="Arial"/>
          <w:b/>
          <w:i/>
          <w:smallCaps/>
          <w:sz w:val="24"/>
          <w:szCs w:val="24"/>
        </w:rPr>
      </w:pPr>
      <w:r>
        <w:rPr>
          <w:rFonts w:ascii="Arial" w:hAnsi="Arial" w:cs="Arial"/>
          <w:b/>
          <w:i/>
          <w:smallCaps/>
          <w:sz w:val="24"/>
          <w:szCs w:val="24"/>
        </w:rPr>
        <w:t>Portage County</w:t>
      </w:r>
    </w:p>
    <w:p w:rsidR="006208D5" w:rsidRDefault="006208D5" w:rsidP="006208D5">
      <w:pPr>
        <w:spacing w:after="0" w:line="240" w:lineRule="auto"/>
        <w:rPr>
          <w:rFonts w:ascii="Arial" w:hAnsi="Arial" w:cs="Arial"/>
          <w:b/>
          <w:i/>
          <w:smallCaps/>
          <w:sz w:val="24"/>
          <w:szCs w:val="24"/>
        </w:rPr>
      </w:pPr>
    </w:p>
    <w:p w:rsidR="006208D5" w:rsidRPr="006208D5" w:rsidRDefault="006208D5" w:rsidP="006208D5">
      <w:pPr>
        <w:spacing w:after="0" w:line="240" w:lineRule="auto"/>
        <w:rPr>
          <w:rFonts w:ascii="Arial" w:hAnsi="Arial" w:cs="Arial"/>
          <w:b/>
          <w:smallCaps/>
          <w:sz w:val="24"/>
          <w:szCs w:val="24"/>
        </w:rPr>
      </w:pPr>
      <w:hyperlink r:id="rId95" w:history="1">
        <w:r>
          <w:rPr>
            <w:rStyle w:val="Hyperlink"/>
            <w:rFonts w:ascii="Arial" w:hAnsi="Arial" w:cs="Arial"/>
            <w:b/>
            <w:smallCaps/>
            <w:sz w:val="24"/>
            <w:szCs w:val="24"/>
          </w:rPr>
          <w:t>Streetsboro eyes naming rights for new stadium</w:t>
        </w:r>
      </w:hyperlink>
      <w:r>
        <w:rPr>
          <w:rFonts w:ascii="Arial" w:hAnsi="Arial" w:cs="Arial"/>
          <w:b/>
          <w:smallCaps/>
          <w:sz w:val="24"/>
          <w:szCs w:val="24"/>
        </w:rPr>
        <w:t xml:space="preserve"> Record Courier</w:t>
      </w:r>
    </w:p>
    <w:p w:rsidR="00624FB9" w:rsidRDefault="00624FB9" w:rsidP="00617DAC">
      <w:pPr>
        <w:spacing w:after="0" w:line="240" w:lineRule="auto"/>
        <w:rPr>
          <w:rFonts w:ascii="Arial" w:hAnsi="Arial" w:cs="Arial"/>
          <w:b/>
          <w:i/>
          <w:smallCaps/>
          <w:sz w:val="24"/>
          <w:szCs w:val="24"/>
        </w:rPr>
      </w:pPr>
    </w:p>
    <w:p w:rsidR="00624FB9" w:rsidRPr="00624FB9" w:rsidRDefault="00624FB9" w:rsidP="00617DAC">
      <w:pPr>
        <w:spacing w:after="0" w:line="240" w:lineRule="auto"/>
        <w:rPr>
          <w:rFonts w:ascii="Arial" w:hAnsi="Arial" w:cs="Arial"/>
          <w:b/>
          <w:i/>
          <w:smallCaps/>
          <w:sz w:val="24"/>
          <w:szCs w:val="24"/>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97" r:link="rId9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00" r:link="rId10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102"/>
      <w:footerReference w:type="default" r:id="rId10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1D75"/>
    <w:rsid w:val="00042037"/>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D47"/>
    <w:rsid w:val="00070E42"/>
    <w:rsid w:val="0007111B"/>
    <w:rsid w:val="000711B0"/>
    <w:rsid w:val="00071596"/>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41C"/>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6C9"/>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6E7"/>
    <w:rsid w:val="001D1835"/>
    <w:rsid w:val="001D1AD9"/>
    <w:rsid w:val="001D21DA"/>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936"/>
    <w:rsid w:val="00283E4D"/>
    <w:rsid w:val="0028422D"/>
    <w:rsid w:val="0028484E"/>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B86"/>
    <w:rsid w:val="00386C69"/>
    <w:rsid w:val="00387061"/>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BFB"/>
    <w:rsid w:val="003A74D4"/>
    <w:rsid w:val="003A7944"/>
    <w:rsid w:val="003A7B19"/>
    <w:rsid w:val="003B1324"/>
    <w:rsid w:val="003B15D3"/>
    <w:rsid w:val="003B17D8"/>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416"/>
    <w:rsid w:val="003C39AA"/>
    <w:rsid w:val="003C4156"/>
    <w:rsid w:val="003C41F9"/>
    <w:rsid w:val="003C44D5"/>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27BD"/>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1F0D"/>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F4D"/>
    <w:rsid w:val="0047250B"/>
    <w:rsid w:val="00472635"/>
    <w:rsid w:val="004726FC"/>
    <w:rsid w:val="00472A53"/>
    <w:rsid w:val="00472C48"/>
    <w:rsid w:val="00472F7A"/>
    <w:rsid w:val="004730D5"/>
    <w:rsid w:val="00473216"/>
    <w:rsid w:val="00473566"/>
    <w:rsid w:val="0047376E"/>
    <w:rsid w:val="00473FFA"/>
    <w:rsid w:val="00474058"/>
    <w:rsid w:val="00474759"/>
    <w:rsid w:val="00474B7D"/>
    <w:rsid w:val="00474E0D"/>
    <w:rsid w:val="00474FB0"/>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BF0"/>
    <w:rsid w:val="005C6E01"/>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6C5"/>
    <w:rsid w:val="00645902"/>
    <w:rsid w:val="00645963"/>
    <w:rsid w:val="00645E45"/>
    <w:rsid w:val="00645EB0"/>
    <w:rsid w:val="00645F50"/>
    <w:rsid w:val="006460F9"/>
    <w:rsid w:val="00646269"/>
    <w:rsid w:val="0064629E"/>
    <w:rsid w:val="006466A4"/>
    <w:rsid w:val="00646A6B"/>
    <w:rsid w:val="00646F15"/>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009"/>
    <w:rsid w:val="006B1D54"/>
    <w:rsid w:val="006B2292"/>
    <w:rsid w:val="006B2641"/>
    <w:rsid w:val="006B2A37"/>
    <w:rsid w:val="006B2FF2"/>
    <w:rsid w:val="006B36C1"/>
    <w:rsid w:val="006B36C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6F5"/>
    <w:rsid w:val="006D1A8F"/>
    <w:rsid w:val="006D1D9D"/>
    <w:rsid w:val="006D1F6C"/>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EA5"/>
    <w:rsid w:val="006D5F00"/>
    <w:rsid w:val="006D5F82"/>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8C3"/>
    <w:rsid w:val="007172AB"/>
    <w:rsid w:val="00717EFA"/>
    <w:rsid w:val="0072023C"/>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22D"/>
    <w:rsid w:val="007634D4"/>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2F55"/>
    <w:rsid w:val="007D31BD"/>
    <w:rsid w:val="007D33FE"/>
    <w:rsid w:val="007D349A"/>
    <w:rsid w:val="007D38B3"/>
    <w:rsid w:val="007D3ACA"/>
    <w:rsid w:val="007D3DE1"/>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F42"/>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A95"/>
    <w:rsid w:val="008A5EFF"/>
    <w:rsid w:val="008A6EA6"/>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23"/>
    <w:rsid w:val="008C20F4"/>
    <w:rsid w:val="008C2B89"/>
    <w:rsid w:val="008C2FA5"/>
    <w:rsid w:val="008C3B2D"/>
    <w:rsid w:val="008C3C74"/>
    <w:rsid w:val="008C3D23"/>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14F"/>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CF0"/>
    <w:rsid w:val="009D1DD2"/>
    <w:rsid w:val="009D21EF"/>
    <w:rsid w:val="009D24FE"/>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F2"/>
    <w:rsid w:val="00AB3B22"/>
    <w:rsid w:val="00AB3FCB"/>
    <w:rsid w:val="00AB4070"/>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AEE"/>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0C31"/>
    <w:rsid w:val="00C6190D"/>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4FB6"/>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C89"/>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5A9"/>
    <w:rsid w:val="00EF48E1"/>
    <w:rsid w:val="00EF5683"/>
    <w:rsid w:val="00EF5738"/>
    <w:rsid w:val="00EF5E8C"/>
    <w:rsid w:val="00EF62F0"/>
    <w:rsid w:val="00EF69EA"/>
    <w:rsid w:val="00EF6FBB"/>
    <w:rsid w:val="00EF7073"/>
    <w:rsid w:val="00EF7BE6"/>
    <w:rsid w:val="00EF7D66"/>
    <w:rsid w:val="00F0035D"/>
    <w:rsid w:val="00F007E0"/>
    <w:rsid w:val="00F009B8"/>
    <w:rsid w:val="00F00D13"/>
    <w:rsid w:val="00F00DF7"/>
    <w:rsid w:val="00F01869"/>
    <w:rsid w:val="00F0261F"/>
    <w:rsid w:val="00F0284B"/>
    <w:rsid w:val="00F03522"/>
    <w:rsid w:val="00F035D6"/>
    <w:rsid w:val="00F0364B"/>
    <w:rsid w:val="00F0364D"/>
    <w:rsid w:val="00F03943"/>
    <w:rsid w:val="00F03C64"/>
    <w:rsid w:val="00F04836"/>
    <w:rsid w:val="00F048BA"/>
    <w:rsid w:val="00F04DCD"/>
    <w:rsid w:val="00F05025"/>
    <w:rsid w:val="00F050E8"/>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7D"/>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4" TargetMode="External"/><Relationship Id="rId21" Type="http://schemas.openxmlformats.org/officeDocument/2006/relationships/hyperlink" Target="https://www.legislature.ohio.gov/legislation/legislation-summary?id=GA131-HB-27" TargetMode="External"/><Relationship Id="rId42" Type="http://schemas.openxmlformats.org/officeDocument/2006/relationships/hyperlink" Target="https://www.legislature.ohio.gov/legislation/legislation-documents?id=GA131-HB-118" TargetMode="External"/><Relationship Id="rId47" Type="http://schemas.openxmlformats.org/officeDocument/2006/relationships/hyperlink" Target="https://www.legislature.ohio.gov/legislation/legislation-summary?id=GA131-HB-136" TargetMode="External"/><Relationship Id="rId63" Type="http://schemas.openxmlformats.org/officeDocument/2006/relationships/hyperlink" Target="https://www.legislature.ohio.gov/legislation/legislation-summary?id=GA131-SB-73" TargetMode="External"/><Relationship Id="rId68" Type="http://schemas.openxmlformats.org/officeDocument/2006/relationships/hyperlink" Target="https://www.legislature.ohio.gov/legislation/legislation-summary?id=GA131-SB-93" TargetMode="External"/><Relationship Id="rId84" Type="http://schemas.openxmlformats.org/officeDocument/2006/relationships/hyperlink" Target="http://www.cleveland.com/metro/index.ssf/2015/03/ohio_state_university_will_com.html" TargetMode="External"/><Relationship Id="rId89" Type="http://schemas.openxmlformats.org/officeDocument/2006/relationships/hyperlink" Target="http://www.cleveland.com/metro/index.ssf/2015/04/school_construction_watchdog_panel_gains_cleveland_zoo_director_head_of_andrews_osborne_school_as_new_members.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documents?id=GA131-SB-121" TargetMode="External"/><Relationship Id="rId92" Type="http://schemas.openxmlformats.org/officeDocument/2006/relationships/hyperlink" Target="http://www.19actionnews.com/story/28674364/north-olmsted-school-upgrades-security-system" TargetMode="External"/><Relationship Id="rId2" Type="http://schemas.openxmlformats.org/officeDocument/2006/relationships/numbering" Target="numbering.xml"/><Relationship Id="rId16" Type="http://schemas.openxmlformats.org/officeDocument/2006/relationships/hyperlink" Target="https://www.legislature.ohio.gov/legislation/legislation-summary?id=GA131-HB-7" TargetMode="External"/><Relationship Id="rId29" Type="http://schemas.openxmlformats.org/officeDocument/2006/relationships/hyperlink" Target="https://www.legislature.ohio.gov/legislation/legislation-summary?id=GA131-HB-54" TargetMode="External"/><Relationship Id="rId11" Type="http://schemas.openxmlformats.org/officeDocument/2006/relationships/hyperlink" Target="http://blogs.edweek.org/edweek/campaign-k-12/2015/03/investing_in_innovation_develo.html?utm_source=feedblitz&amp;utm_medium=FeedBlitzRss&amp;utm_campaign=campaignk-12" TargetMode="External"/><Relationship Id="rId24" Type="http://schemas.openxmlformats.org/officeDocument/2006/relationships/hyperlink" Target="https://www.legislature.ohio.gov/legislation/legislation-summary?id=GA131-HB-42"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HB-89" TargetMode="External"/><Relationship Id="rId40" Type="http://schemas.openxmlformats.org/officeDocument/2006/relationships/hyperlink" Target="https://www.legislature.ohio.gov/legislation/legislation-summary?id=GA131-HB-113" TargetMode="External"/><Relationship Id="rId45" Type="http://schemas.openxmlformats.org/officeDocument/2006/relationships/hyperlink" Target="https://www.legislature.ohio.gov/legislation/legislation-summary?id=GA131-HB-132" TargetMode="External"/><Relationship Id="rId53" Type="http://schemas.openxmlformats.org/officeDocument/2006/relationships/hyperlink" Target="https://www.legislature.ohio.gov/legislation/legislation-summary?id=GA131-SB-12" TargetMode="External"/><Relationship Id="rId58" Type="http://schemas.openxmlformats.org/officeDocument/2006/relationships/hyperlink" Target="https://www.legislature.ohio.gov/legislation/legislation-summary?id=GA131-SB-34" TargetMode="External"/><Relationship Id="rId66" Type="http://schemas.openxmlformats.org/officeDocument/2006/relationships/hyperlink" Target="https://www.legislature.ohio.gov/legislation/legislation-summary?id=GA131-SB-85" TargetMode="External"/><Relationship Id="rId74" Type="http://schemas.openxmlformats.org/officeDocument/2006/relationships/hyperlink" Target="https://www.legislature.ohio.gov/legislation/legislation-documents?id=GA131-SB-126" TargetMode="External"/><Relationship Id="rId79" Type="http://schemas.openxmlformats.org/officeDocument/2006/relationships/hyperlink" Target="http://www.dispatch.com/content/stories/local/2015/04/01/ohio-transportation-bill.html" TargetMode="External"/><Relationship Id="rId87" Type="http://schemas.openxmlformats.org/officeDocument/2006/relationships/hyperlink" Target="http://cl.exct.net/?qs=639402a8cd82f68bd5f0599a2baaf9fcabd567879ff42fbdfcf0c57bd42f4429"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legislature.ohio.gov/legislation/legislation-summary?id=GA131-SB-59" TargetMode="External"/><Relationship Id="rId82" Type="http://schemas.openxmlformats.org/officeDocument/2006/relationships/hyperlink" Target="http://hechingerreport.org/what-if-a-high-school-diploma-guaranteed-a-highly-paid-job/" TargetMode="External"/><Relationship Id="rId90" Type="http://schemas.openxmlformats.org/officeDocument/2006/relationships/hyperlink" Target="http://www.cleveland.com/cleveland-heights/index.ssf/2015/03/cleveland_heights_city_council_72.html" TargetMode="External"/><Relationship Id="rId95" Type="http://schemas.openxmlformats.org/officeDocument/2006/relationships/hyperlink" Target="http://recordpub.com/news%20local/2015/03/18/streetsboro-eyes-naming-rights-for-new-stadium" TargetMode="External"/><Relationship Id="rId19" Type="http://schemas.openxmlformats.org/officeDocument/2006/relationships/hyperlink" Target="https://www.legislature.ohio.gov/legislation/legislation-summary?id=GA131-HB-20" TargetMode="External"/><Relationship Id="rId14" Type="http://schemas.openxmlformats.org/officeDocument/2006/relationships/hyperlink" Target="https://www.legislature.ohio.gov/legislation/legislation-summary?id=GA131-HB-2" TargetMode="External"/><Relationship Id="rId22" Type="http://schemas.openxmlformats.org/officeDocument/2006/relationships/hyperlink" Target="https://www.legislature.ohio.gov/legislation/legislation-summary?id=GA131-HB-28" TargetMode="External"/><Relationship Id="rId27" Type="http://schemas.openxmlformats.org/officeDocument/2006/relationships/hyperlink" Target="https://www.legislature.ohio.gov/legislation/legislation-summary?id=GA131-HB-46"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81" TargetMode="External"/><Relationship Id="rId43" Type="http://schemas.openxmlformats.org/officeDocument/2006/relationships/hyperlink" Target="https://www.legislature.ohio.gov/legislation/legislation-documents?id=GA131-HB-120" TargetMode="External"/><Relationship Id="rId48" Type="http://schemas.openxmlformats.org/officeDocument/2006/relationships/hyperlink" Target="https://www.legislature.ohio.gov/legislation/legislation-summary?id=GA131-HB-137" TargetMode="External"/><Relationship Id="rId56" Type="http://schemas.openxmlformats.org/officeDocument/2006/relationships/hyperlink" Target="https://www.legislature.ohio.gov/legislation/legislation-summary?id=GA131-SB-22" TargetMode="External"/><Relationship Id="rId64" Type="http://schemas.openxmlformats.org/officeDocument/2006/relationships/hyperlink" Target="https://www.legislature.ohio.gov/legislation/legislation-summary?id=GA131-SB-78" TargetMode="External"/><Relationship Id="rId69" Type="http://schemas.openxmlformats.org/officeDocument/2006/relationships/hyperlink" Target="https://www.legislature.ohio.gov/legislation/legislation-summary?id=GA131-SB-94" TargetMode="External"/><Relationship Id="rId77" Type="http://schemas.openxmlformats.org/officeDocument/2006/relationships/hyperlink" Target="http://www.dispatch.com/content/stories/local/2015/04/01/enforcing-new-rules-looms-as-gray-area.html" TargetMode="External"/><Relationship Id="rId100" Type="http://schemas.openxmlformats.org/officeDocument/2006/relationships/image" Target="media/image3.png"/><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legislature.ohio.gov/legislation/legislation-summary?id=GA131-SB-4" TargetMode="External"/><Relationship Id="rId72" Type="http://schemas.openxmlformats.org/officeDocument/2006/relationships/hyperlink" Target="https://www.legislature.ohio.gov/legislation/legislation-documents?id=GA131-SB-122" TargetMode="External"/><Relationship Id="rId80" Type="http://schemas.openxmlformats.org/officeDocument/2006/relationships/hyperlink" Target="http://www.hannah.com/DesktopDefaultPublic.aspx?type=hns&amp;id=199309" TargetMode="External"/><Relationship Id="rId85" Type="http://schemas.openxmlformats.org/officeDocument/2006/relationships/hyperlink" Target="http://www.osu.edu/" TargetMode="External"/><Relationship Id="rId93" Type="http://schemas.openxmlformats.org/officeDocument/2006/relationships/hyperlink" Target="http://www.cleveland.com/westlake/index.ssf/2015/03/westlake_superintendent_levy_w.html" TargetMode="External"/><Relationship Id="rId98" Type="http://schemas.openxmlformats.org/officeDocument/2006/relationships/image" Target="cid:image001.png@01CFAD6B.3C837DB0" TargetMode="External"/><Relationship Id="rId3" Type="http://schemas.openxmlformats.org/officeDocument/2006/relationships/styles" Target="styles.xml"/><Relationship Id="rId12" Type="http://schemas.openxmlformats.org/officeDocument/2006/relationships/hyperlink" Target="https://www.federalregister.gov/articles/2015/03/30/2015-07213/applications-for-new-awards-investing-in-innovation-fund-development-grants?utm_campaign=pi+subscription+mailing+list&amp;utm_medium=email&amp;utm_source=federalregister.gov" TargetMode="External"/><Relationship Id="rId17" Type="http://schemas.openxmlformats.org/officeDocument/2006/relationships/hyperlink" Target="https://www.legislature.ohio.gov/legislation/legislation-summary?id=GA131-HB-12" TargetMode="External"/><Relationship Id="rId25" Type="http://schemas.openxmlformats.org/officeDocument/2006/relationships/hyperlink" Target="https://www.legislature.ohio.gov/legislation/legislation-summary?id=GA131-HB-43" TargetMode="External"/><Relationship Id="rId33" Type="http://schemas.openxmlformats.org/officeDocument/2006/relationships/hyperlink" Target="https://www.legislature.ohio.gov/legislation/legislation-summary?id=GA131-HB-70" TargetMode="External"/><Relationship Id="rId38" Type="http://schemas.openxmlformats.org/officeDocument/2006/relationships/hyperlink" Target="https://www.legislature.ohio.gov/legislation/legislation-summary?id=GA131-HB-92" TargetMode="External"/><Relationship Id="rId46" Type="http://schemas.openxmlformats.org/officeDocument/2006/relationships/hyperlink" Target="https://www.legislature.ohio.gov/legislation/legislation-summary?id=GA131-HB-133" TargetMode="External"/><Relationship Id="rId59" Type="http://schemas.openxmlformats.org/officeDocument/2006/relationships/hyperlink" Target="https://www.legislature.ohio.gov/legislation/legislation-summary?id=GA131-SB-39" TargetMode="External"/><Relationship Id="rId67" Type="http://schemas.openxmlformats.org/officeDocument/2006/relationships/hyperlink" Target="https://www.legislature.ohio.gov/legislation/legislation-summary?id=GA131-SB-92" TargetMode="External"/><Relationship Id="rId103" Type="http://schemas.openxmlformats.org/officeDocument/2006/relationships/footer" Target="footer2.xml"/><Relationship Id="rId20" Type="http://schemas.openxmlformats.org/officeDocument/2006/relationships/hyperlink" Target="https://www.legislature.ohio.gov/legislation/legislation-summary?id=GA131-HB-25" TargetMode="External"/><Relationship Id="rId41" Type="http://schemas.openxmlformats.org/officeDocument/2006/relationships/hyperlink" Target="https://www.legislature.ohio.gov/legislation/legislation-summary?id=GA131-HB-114" TargetMode="External"/><Relationship Id="rId54" Type="http://schemas.openxmlformats.org/officeDocument/2006/relationships/hyperlink" Target="https://www.legislature.ohio.gov/legislation/legislation-summary?id=GA131-SB-19" TargetMode="External"/><Relationship Id="rId62" Type="http://schemas.openxmlformats.org/officeDocument/2006/relationships/hyperlink" Target="https://www.legislature.ohio.gov/legislation/legislation-summary?id=GA131-SB-71" TargetMode="External"/><Relationship Id="rId70" Type="http://schemas.openxmlformats.org/officeDocument/2006/relationships/hyperlink" Target="https://www.legislature.ohio.gov/legislation/legislation-summary?id=GA131-SB-101" TargetMode="External"/><Relationship Id="rId75" Type="http://schemas.openxmlformats.org/officeDocument/2006/relationships/hyperlink" Target="https://www.legislature.ohio.gov/legislation/legislation-summary?id=GA131-SB-136" TargetMode="External"/><Relationship Id="rId83" Type="http://schemas.openxmlformats.org/officeDocument/2006/relationships/hyperlink" Target="http://www.huffingtonpost.com/2015/03/27/federal-student-loans-delinquency_n_6957036.html" TargetMode="External"/><Relationship Id="rId88" Type="http://schemas.openxmlformats.org/officeDocument/2006/relationships/hyperlink" Target="http://www.cleveland.com/chagrin-falls/index.ssf/2015/04/chagrin_falls_schools_need_16.html" TargetMode="External"/><Relationship Id="rId91" Type="http://schemas.openxmlformats.org/officeDocument/2006/relationships/hyperlink" Target="http://www.cleveland.com/cleveland-heights/index.ssf/2015/03/cleveland_heights_will_work_wi.html" TargetMode="External"/><Relationship Id="rId96" Type="http://schemas.openxmlformats.org/officeDocument/2006/relationships/hyperlink" Target="http://www.facebook.com/pages/Cuyahoga-County-ESC/27397090272913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5" TargetMode="External"/><Relationship Id="rId23" Type="http://schemas.openxmlformats.org/officeDocument/2006/relationships/hyperlink" Target="https://www.legislature.ohio.gov/legislation/legislation-summary?id=GA131-HB-39" TargetMode="External"/><Relationship Id="rId28" Type="http://schemas.openxmlformats.org/officeDocument/2006/relationships/hyperlink" Target="https://www.legislature.ohio.gov/legislation/legislation-summary?id=GA131-HB-52" TargetMode="External"/><Relationship Id="rId36" Type="http://schemas.openxmlformats.org/officeDocument/2006/relationships/hyperlink" Target="https://www.legislature.ohio.gov/legislation/legislation-summary?id=GA131-HB-85" TargetMode="External"/><Relationship Id="rId49" Type="http://schemas.openxmlformats.org/officeDocument/2006/relationships/hyperlink" Target="https://www.legislature.ohio.gov/legislation/legislation-summary?id=GA131-HB-138" TargetMode="External"/><Relationship Id="rId57" Type="http://schemas.openxmlformats.org/officeDocument/2006/relationships/hyperlink" Target="https://www.legislature.ohio.gov/legislation/legislation-summary?id=GA131-SB-24" TargetMode="External"/><Relationship Id="rId10" Type="http://schemas.openxmlformats.org/officeDocument/2006/relationships/hyperlink" Target="http://www.edweek.org/ew/articles/2015/04/01/eseas-50-year-legacy-a-blend-of-idealism.html?cmp=ENL-EU-NEWS1" TargetMode="External"/><Relationship Id="rId31" Type="http://schemas.openxmlformats.org/officeDocument/2006/relationships/hyperlink" Target="https://www.legislature.ohio.gov/legislation/legislation-summary?id=GA131-HB-56" TargetMode="External"/><Relationship Id="rId44" Type="http://schemas.openxmlformats.org/officeDocument/2006/relationships/hyperlink" Target="https://www.legislature.ohio.gov/legislation/legislation-summary?id=GA131-HB-130" TargetMode="External"/><Relationship Id="rId52" Type="http://schemas.openxmlformats.org/officeDocument/2006/relationships/hyperlink" Target="https://www.legislature.ohio.gov/legislation/legislation-summary?id=GA131-SB-6" TargetMode="External"/><Relationship Id="rId60" Type="http://schemas.openxmlformats.org/officeDocument/2006/relationships/hyperlink" Target="https://www.legislature.ohio.gov/legislation/legislation-summary?id=GA131-SB-43" TargetMode="External"/><Relationship Id="rId65" Type="http://schemas.openxmlformats.org/officeDocument/2006/relationships/hyperlink" Target="https://www.legislature.ohio.gov/legislation/legislation-summary?id=GA131-SB-82" TargetMode="External"/><Relationship Id="rId73" Type="http://schemas.openxmlformats.org/officeDocument/2006/relationships/hyperlink" Target="https://www.legislature.ohio.gov/legislation/legislation-documents?id=GA131-SB-125" TargetMode="External"/><Relationship Id="rId78" Type="http://schemas.openxmlformats.org/officeDocument/2006/relationships/hyperlink" Target="http://www.vindy.com/news/2015/apr/01/ohio-senate-oks-bill-to-limit-students-t/" TargetMode="External"/><Relationship Id="rId81" Type="http://schemas.openxmlformats.org/officeDocument/2006/relationships/hyperlink" Target="http://blogs.edweek.org/edweek/state_edwatch/2015/04/four_states_could_begin_preschool_programs_this_year_more_early-ed_news.html?utm_source=feedblitz&amp;utm_medium=FeedBlitzRss&amp;utm_campaign=stateedwatch" TargetMode="External"/><Relationship Id="rId86" Type="http://schemas.openxmlformats.org/officeDocument/2006/relationships/hyperlink" Target="http://nscresearchcenter.org/wp-content/uploads/SnapshotReport17-2YearContributions.pdf" TargetMode="External"/><Relationship Id="rId94" Type="http://schemas.openxmlformats.org/officeDocument/2006/relationships/hyperlink" Target="http://www.news-herald.com/general-news/20150330/kirtland-schools-approve-2015-16-calendar" TargetMode="External"/><Relationship Id="rId99" Type="http://schemas.openxmlformats.org/officeDocument/2006/relationships/hyperlink" Target="https://twitter.com/cuyahogaESC" TargetMode="External"/><Relationship Id="rId101" Type="http://schemas.openxmlformats.org/officeDocument/2006/relationships/image" Target="cid:image002.png@01CFAD6B.3C837DB0" TargetMode="External"/><Relationship Id="rId4" Type="http://schemas.openxmlformats.org/officeDocument/2006/relationships/settings" Target="settings.xml"/><Relationship Id="rId9" Type="http://schemas.openxmlformats.org/officeDocument/2006/relationships/hyperlink" Target="http://www.edweek.org/ew/articles/2015/04/01/states-seek-guidance-in-face-of-opt-out.html?cmp=ENL-CM-NEWS1" TargetMode="External"/><Relationship Id="rId13" Type="http://schemas.openxmlformats.org/officeDocument/2006/relationships/hyperlink" Target="https://www.legislature.ohio.gov/legislation/legislation-summary?id=GA131-HB-1" TargetMode="External"/><Relationship Id="rId18" Type="http://schemas.openxmlformats.org/officeDocument/2006/relationships/hyperlink" Target="https://www.legislature.ohio.gov/legislation/legislation-summary?id=GA131-HB-15" TargetMode="External"/><Relationship Id="rId39" Type="http://schemas.openxmlformats.org/officeDocument/2006/relationships/hyperlink" Target="https://www.legislature.ohio.gov/legislation/legislation-summary?id=GA131-HB-99" TargetMode="External"/><Relationship Id="rId34" Type="http://schemas.openxmlformats.org/officeDocument/2006/relationships/hyperlink" Target="https://www.legislature.ohio.gov/legislation/legislation-summary?id=GA131-HB-74" TargetMode="External"/><Relationship Id="rId50" Type="http://schemas.openxmlformats.org/officeDocument/2006/relationships/hyperlink" Target="https://www.legislature.ohio.gov/legislation/legislation-summary?id=GA131-SB-3" TargetMode="External"/><Relationship Id="rId55" Type="http://schemas.openxmlformats.org/officeDocument/2006/relationships/hyperlink" Target="https://www.legislature.ohio.gov/legislation/legislation-summary?id=GA131-SB-20" TargetMode="External"/><Relationship Id="rId76" Type="http://schemas.openxmlformats.org/officeDocument/2006/relationships/hyperlink" Target="http://www.cincinnati.com/story/news/politics/2015/03/26/state-college-students-register-vote-ohio/70507014/" TargetMode="External"/><Relationship Id="rId97" Type="http://schemas.openxmlformats.org/officeDocument/2006/relationships/image" Target="media/image2.png"/><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F166E-B1C4-4FD4-89AC-9698D81A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3712</Words>
  <Characters>30516</Characters>
  <Application>Microsoft Office Word</Application>
  <DocSecurity>0</DocSecurity>
  <Lines>254</Lines>
  <Paragraphs>68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34160</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30</cp:revision>
  <cp:lastPrinted>2014-08-24T16:11:00Z</cp:lastPrinted>
  <dcterms:created xsi:type="dcterms:W3CDTF">2015-04-05T23:33:00Z</dcterms:created>
  <dcterms:modified xsi:type="dcterms:W3CDTF">2015-04-06T00:59:00Z</dcterms:modified>
</cp:coreProperties>
</file>